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</w:t>
      </w:r>
      <w:r>
        <w:rPr>
          <w:rFonts w:hint="eastAsia" w:ascii="ＭＳ ゴシック" w:hAnsi="ＭＳ ゴシック" w:eastAsia="ＭＳ ゴシック"/>
          <w:b w:val="1"/>
          <w:sz w:val="24"/>
        </w:rPr>
        <w:t>8</w:t>
      </w:r>
      <w:r>
        <w:rPr>
          <w:rFonts w:hint="eastAsia" w:ascii="ＭＳ ゴシック" w:hAnsi="ＭＳ ゴシック" w:eastAsia="ＭＳ ゴシック"/>
          <w:b w:val="1"/>
          <w:sz w:val="24"/>
        </w:rPr>
        <w:t>年度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総合文化センター等跡地活用事業に係るサウンディング調査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＜参加申込書＞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記入日：令和８年　　月　　日</w:t>
      </w:r>
    </w:p>
    <w:tbl>
      <w:tblPr>
        <w:tblStyle w:val="30"/>
        <w:tblW w:w="84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691"/>
        <w:gridCol w:w="1559"/>
        <w:gridCol w:w="1483"/>
        <w:gridCol w:w="142"/>
        <w:gridCol w:w="3178"/>
      </w:tblGrid>
      <w:tr>
        <w:trPr/>
        <w:tc>
          <w:tcPr>
            <w:tcW w:w="42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１</w:t>
            </w:r>
          </w:p>
        </w:tc>
        <w:tc>
          <w:tcPr>
            <w:tcW w:w="169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企業名　</w:t>
            </w:r>
          </w:p>
        </w:tc>
        <w:tc>
          <w:tcPr>
            <w:tcW w:w="6362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ind w:left="0" w:leftChars="0" w:firstLine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企業所在地</w:t>
            </w:r>
          </w:p>
        </w:tc>
        <w:tc>
          <w:tcPr>
            <w:tcW w:w="636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ind w:left="0" w:leftChars="0" w:firstLine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担当者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氏名</w:t>
            </w:r>
          </w:p>
        </w:tc>
        <w:tc>
          <w:tcPr>
            <w:tcW w:w="48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ind w:left="0" w:leftChars="0" w:firstLine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所属企業名・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部署・役職</w:t>
            </w:r>
          </w:p>
        </w:tc>
        <w:tc>
          <w:tcPr>
            <w:tcW w:w="48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ind w:left="0" w:leftChars="0" w:firstLine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電話番号</w:t>
            </w:r>
          </w:p>
        </w:tc>
        <w:tc>
          <w:tcPr>
            <w:tcW w:w="48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ind w:left="0" w:leftChars="0" w:firstLine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メールアドレス</w:t>
            </w:r>
          </w:p>
        </w:tc>
        <w:tc>
          <w:tcPr>
            <w:tcW w:w="480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42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color w:val="000000" w:themeColor="text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18"/>
              </w:rPr>
              <w:t>２</w:t>
            </w:r>
          </w:p>
        </w:tc>
        <w:tc>
          <w:tcPr>
            <w:tcW w:w="16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ヒアリング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実施方法</w:t>
            </w:r>
          </w:p>
        </w:tc>
        <w:tc>
          <w:tcPr>
            <w:tcW w:w="30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  <w:u w:val="single" w:color="auto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id w:val="-134624376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対面（稲沢市役所）</w:t>
            </w:r>
          </w:p>
        </w:tc>
        <w:tc>
          <w:tcPr>
            <w:tcW w:w="33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id w:val="-33037766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WEB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形式（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Teams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）</w:t>
            </w:r>
          </w:p>
        </w:tc>
      </w:tr>
      <w:tr>
        <w:trPr/>
        <w:tc>
          <w:tcPr>
            <w:tcW w:w="42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３</w:t>
            </w:r>
          </w:p>
        </w:tc>
        <w:tc>
          <w:tcPr>
            <w:tcW w:w="8053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ヒアリングの希望日及び時間帯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なるべく複数候補日を示してください。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2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6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8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日（月）</w:t>
            </w:r>
          </w:p>
        </w:tc>
        <w:tc>
          <w:tcPr>
            <w:tcW w:w="31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id w:val="-168304375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午前</w:t>
            </w:r>
          </w:p>
        </w:tc>
        <w:tc>
          <w:tcPr>
            <w:tcW w:w="3178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id w:val="101365492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午後</w:t>
            </w: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2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6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9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日（火）</w:t>
            </w:r>
          </w:p>
        </w:tc>
        <w:tc>
          <w:tcPr>
            <w:tcW w:w="31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id w:val="84173785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午前</w:t>
            </w:r>
          </w:p>
        </w:tc>
        <w:tc>
          <w:tcPr>
            <w:tcW w:w="3178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id w:val="-40383263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午後</w:t>
            </w: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2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6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日（水）</w:t>
            </w:r>
          </w:p>
        </w:tc>
        <w:tc>
          <w:tcPr>
            <w:tcW w:w="31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id w:val="10978990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午前</w:t>
            </w:r>
          </w:p>
        </w:tc>
        <w:tc>
          <w:tcPr>
            <w:tcW w:w="3178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id w:val="150818315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午後</w:t>
            </w:r>
          </w:p>
        </w:tc>
      </w:tr>
      <w:tr>
        <w:trPr/>
        <w:tc>
          <w:tcPr>
            <w:tcW w:w="4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2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6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11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日（木）</w:t>
            </w:r>
          </w:p>
        </w:tc>
        <w:tc>
          <w:tcPr>
            <w:tcW w:w="31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id w:val="-115536943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午前</w:t>
            </w:r>
          </w:p>
        </w:tc>
        <w:tc>
          <w:tcPr>
            <w:tcW w:w="3178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id w:val="196878027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午後</w:t>
            </w:r>
          </w:p>
        </w:tc>
      </w:tr>
      <w:tr>
        <w:trPr/>
        <w:tc>
          <w:tcPr>
            <w:tcW w:w="421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４</w:t>
            </w:r>
          </w:p>
        </w:tc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ヒアリング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参加予定者</w:t>
            </w:r>
          </w:p>
        </w:tc>
        <w:tc>
          <w:tcPr>
            <w:tcW w:w="30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氏名</w:t>
            </w:r>
          </w:p>
        </w:tc>
        <w:tc>
          <w:tcPr>
            <w:tcW w:w="33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所属企業名・部署・役職</w:t>
            </w:r>
          </w:p>
        </w:tc>
      </w:tr>
      <w:tr>
        <w:trPr/>
        <w:tc>
          <w:tcPr>
            <w:tcW w:w="42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42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42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42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42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/>
        <w:tc>
          <w:tcPr>
            <w:tcW w:w="42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５</w:t>
            </w:r>
          </w:p>
        </w:tc>
        <w:tc>
          <w:tcPr>
            <w:tcW w:w="16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情報取扱に関する留意事項</w:t>
            </w:r>
          </w:p>
        </w:tc>
        <w:tc>
          <w:tcPr>
            <w:tcW w:w="636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サウンディングにご参加いただくにあたり、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本調査で得られた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内容につきましては、原則として第三者への共有はご遠慮いただ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き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ますようお願いいたします。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→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 xml:space="preserve"> </w:t>
            </w: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id w:val="129517708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default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確認した。（レ点を記入ください）</w:t>
            </w:r>
          </w:p>
        </w:tc>
      </w:tr>
    </w:tbl>
    <w:p>
      <w:pPr>
        <w:pStyle w:val="19"/>
        <w:numPr>
          <w:ilvl w:val="0"/>
          <w:numId w:val="2"/>
        </w:numPr>
        <w:ind w:leftChars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参加申込の受付期限：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令和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8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年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5</w:t>
      </w:r>
      <w:r>
        <w:rPr>
          <w:rFonts w:hint="eastAsia" w:ascii="ＭＳ ゴシック" w:hAnsi="ＭＳ ゴシック" w:eastAsia="ＭＳ ゴシック"/>
          <w:b w:val="1"/>
          <w:color w:val="000000" w:themeColor="text1"/>
          <w:u w:val="single" w:color="auto"/>
        </w:rPr>
        <w:t>月</w:t>
      </w:r>
      <w:r>
        <w:rPr>
          <w:rFonts w:hint="eastAsia" w:ascii="ＭＳ ゴシック" w:hAnsi="ＭＳ ゴシック" w:eastAsia="ＭＳ ゴシック"/>
          <w:b w:val="1"/>
          <w:color w:val="000000" w:themeColor="text1"/>
          <w:u w:val="single" w:color="auto"/>
        </w:rPr>
        <w:t>22</w:t>
      </w:r>
      <w:r>
        <w:rPr>
          <w:rFonts w:hint="eastAsia" w:ascii="ＭＳ ゴシック" w:hAnsi="ＭＳ ゴシック" w:eastAsia="ＭＳ ゴシック"/>
          <w:b w:val="1"/>
          <w:color w:val="000000" w:themeColor="text1"/>
          <w:u w:val="single" w:color="auto"/>
        </w:rPr>
        <w:t>日</w:t>
      </w:r>
      <w:r>
        <w:rPr>
          <w:rFonts w:hint="eastAsia" w:ascii="ＭＳ ゴシック" w:hAnsi="ＭＳ ゴシック" w:eastAsia="ＭＳ ゴシック"/>
          <w:b w:val="1"/>
          <w:color w:val="000000" w:themeColor="text1"/>
          <w:u w:val="single" w:color="auto"/>
        </w:rPr>
        <w:t>(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金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 xml:space="preserve">) 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午後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3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時まで</w:t>
      </w:r>
    </w:p>
    <w:p>
      <w:pPr>
        <w:pStyle w:val="19"/>
        <w:numPr>
          <w:ilvl w:val="0"/>
          <w:numId w:val="2"/>
        </w:numPr>
        <w:ind w:leftChars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参加申込書を受領後、日程調整の上、実施日時、</w:t>
      </w:r>
      <w:r>
        <w:rPr>
          <w:rFonts w:hint="eastAsia" w:ascii="ＭＳ ゴシック" w:hAnsi="ＭＳ ゴシック" w:eastAsia="ＭＳ ゴシック"/>
        </w:rPr>
        <w:t>WEB</w:t>
      </w:r>
      <w:r>
        <w:rPr>
          <w:rFonts w:hint="eastAsia" w:ascii="ＭＳ ゴシック" w:hAnsi="ＭＳ ゴシック" w:eastAsia="ＭＳ ゴシック"/>
        </w:rPr>
        <w:t>接続先情報等を電子メールにてご連絡します。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0" distR="0" simplePos="0" relativeHeight="2" behindDoc="1" locked="0" layoutInCell="1" hidden="0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244475</wp:posOffset>
                </wp:positionV>
                <wp:extent cx="4227830" cy="914400"/>
                <wp:effectExtent l="635" t="635" r="29845" b="10795"/>
                <wp:wrapTopAndBottom/>
                <wp:docPr id="1026" name="Text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box 2"/>
                      <wps:cNvSpPr txBox="1"/>
                      <wps:spPr>
                        <a:xfrm>
                          <a:off x="0" y="0"/>
                          <a:ext cx="4227830" cy="914400"/>
                        </a:xfrm>
                        <a:prstGeom prst="rect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210" w:leftChars="100"/>
                              <w:rPr>
                                <w:rFonts w:hint="default"/>
                                <w:spacing w:val="5"/>
                              </w:rPr>
                            </w:pPr>
                            <w:r>
                              <w:rPr>
                                <w:rFonts w:hint="eastAsia"/>
                                <w:spacing w:val="5"/>
                              </w:rPr>
                              <w:t>日本工営都市空間株式会社　※稲沢市地域協働課より受託</w:t>
                            </w:r>
                          </w:p>
                          <w:p>
                            <w:pPr>
                              <w:pStyle w:val="26"/>
                              <w:spacing w:before="0" w:beforeLines="0" w:beforeAutospacing="0" w:line="320" w:lineRule="exact"/>
                              <w:ind w:left="313" w:leftChars="149"/>
                              <w:rPr>
                                <w:rFonts w:hint="default"/>
                                <w:spacing w:val="5"/>
                              </w:rPr>
                            </w:pPr>
                            <w:r>
                              <w:rPr>
                                <w:rFonts w:hint="eastAsia"/>
                                <w:spacing w:val="5"/>
                              </w:rPr>
                              <w:t>官民連携部（担当：森定、明石）</w:t>
                            </w:r>
                          </w:p>
                          <w:p>
                            <w:pPr>
                              <w:pStyle w:val="26"/>
                              <w:spacing w:before="0" w:beforeLines="0" w:beforeAutospacing="0" w:line="320" w:lineRule="exact"/>
                              <w:ind w:left="313" w:leftChars="149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spacing w:val="-1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 xml:space="preserve">  </w:t>
                            </w:r>
                            <w:r>
                              <w:rPr>
                                <w:rFonts w:hint="default"/>
                                <w:spacing w:val="-2"/>
                              </w:rPr>
                              <w:t>052-979-3788</w:t>
                            </w:r>
                          </w:p>
                          <w:p>
                            <w:pPr>
                              <w:pStyle w:val="26"/>
                              <w:spacing w:before="0" w:beforeLines="0" w:beforeAutospacing="0" w:line="320" w:lineRule="exact"/>
                              <w:ind w:left="313" w:leftChars="149"/>
                              <w:rPr>
                                <w:rFonts w:hint="default"/>
                                <w:spacing w:val="-2"/>
                              </w:rPr>
                            </w:pPr>
                            <w:r>
                              <w:rPr>
                                <w:rFonts w:hint="default"/>
                                <w:spacing w:val="-2"/>
                              </w:rPr>
                              <w:t>E-mail: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pacing w:val="-2"/>
                              </w:rPr>
                              <w:t>ml-inazawa_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sounding</w:t>
                            </w:r>
                            <w:r>
                              <w:rPr>
                                <w:rFonts w:hint="default"/>
                                <w:spacing w:val="-2"/>
                              </w:rPr>
                              <w:t>@n-koei.co.jp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style="mso-wrap-distance-right:0pt;mso-wrap-distance-bottom:0pt;margin-top:19.25pt;mso-position-vertical-relative:text;mso-position-horizontal-relative:page;position:absolute;mso-wrap-mode:top-and-bottom;height:72pt;mso-wrap-distance-top:0pt;width:332.9pt;mso-wrap-distance-left:0pt;margin-left:90.75pt;z-index:-503316478;" o:spid="_x0000_s1026" o:allowincell="t" o:allowoverlap="t" filled="f" stroked="t" strokecolor="#000000" strokeweight="0.48094488188976375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ind w:left="210" w:leftChars="100"/>
                        <w:rPr>
                          <w:rFonts w:hint="default"/>
                          <w:spacing w:val="5"/>
                        </w:rPr>
                      </w:pPr>
                      <w:r>
                        <w:rPr>
                          <w:rFonts w:hint="eastAsia"/>
                          <w:spacing w:val="5"/>
                        </w:rPr>
                        <w:t>日本工営都市空間株式会社　※稲沢市地域協働課より受託</w:t>
                      </w:r>
                    </w:p>
                    <w:p>
                      <w:pPr>
                        <w:pStyle w:val="26"/>
                        <w:spacing w:before="0" w:beforeLines="0" w:beforeAutospacing="0" w:line="320" w:lineRule="exact"/>
                        <w:ind w:left="313" w:leftChars="149"/>
                        <w:rPr>
                          <w:rFonts w:hint="default"/>
                          <w:spacing w:val="5"/>
                        </w:rPr>
                      </w:pPr>
                      <w:r>
                        <w:rPr>
                          <w:rFonts w:hint="eastAsia"/>
                          <w:spacing w:val="5"/>
                        </w:rPr>
                        <w:t>官民連携部（担当：森定、明石）</w:t>
                      </w:r>
                    </w:p>
                    <w:p>
                      <w:pPr>
                        <w:pStyle w:val="26"/>
                        <w:spacing w:before="0" w:beforeLines="0" w:beforeAutospacing="0" w:line="320" w:lineRule="exact"/>
                        <w:ind w:left="313" w:leftChars="149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  <w:spacing w:val="-1"/>
                        </w:rPr>
                        <w:t>電話：</w:t>
                      </w:r>
                      <w:r>
                        <w:rPr>
                          <w:rFonts w:hint="eastAsia"/>
                          <w:spacing w:val="-1"/>
                        </w:rPr>
                        <w:t xml:space="preserve">  </w:t>
                      </w:r>
                      <w:r>
                        <w:rPr>
                          <w:rFonts w:hint="default"/>
                          <w:spacing w:val="-2"/>
                        </w:rPr>
                        <w:t>052-979-3788</w:t>
                      </w:r>
                    </w:p>
                    <w:p>
                      <w:pPr>
                        <w:pStyle w:val="26"/>
                        <w:spacing w:before="0" w:beforeLines="0" w:beforeAutospacing="0" w:line="320" w:lineRule="exact"/>
                        <w:ind w:left="313" w:leftChars="149"/>
                        <w:rPr>
                          <w:rFonts w:hint="default"/>
                          <w:spacing w:val="-2"/>
                        </w:rPr>
                      </w:pPr>
                      <w:r>
                        <w:rPr>
                          <w:rFonts w:hint="default"/>
                          <w:spacing w:val="-2"/>
                        </w:rPr>
                        <w:t>E-mail:</w:t>
                      </w:r>
                      <w:r>
                        <w:rPr>
                          <w:rFonts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rFonts w:hint="default"/>
                          <w:spacing w:val="-2"/>
                        </w:rPr>
                        <w:t>ml-inazawa_</w:t>
                      </w:r>
                      <w:r>
                        <w:rPr>
                          <w:rFonts w:hint="eastAsia"/>
                          <w:spacing w:val="-2"/>
                        </w:rPr>
                        <w:t>sounding</w:t>
                      </w:r>
                      <w:r>
                        <w:rPr>
                          <w:rFonts w:hint="default"/>
                          <w:spacing w:val="-2"/>
                        </w:rPr>
                        <w:t>@n-koei.co.jp</w:t>
                      </w:r>
                    </w:p>
                  </w:txbxContent>
                </v:textbox>
                <v:imagedata o:title=""/>
                <w10:wrap type="topAndBottom" anchorx="page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返送先　</w:t>
      </w:r>
    </w:p>
    <w:sectPr>
      <w:head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/>
      </w:rPr>
    </w:pPr>
    <w:r>
      <w:rPr>
        <w:rFonts w:hint="eastAsia" w:asciiTheme="minorEastAsia" w:hAnsiTheme="minorEastAsia"/>
      </w:rPr>
      <w:t>様式１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AC44B7A"/>
    <w:lvl w:ilvl="0" w:tplc="04243B40">
      <w:start w:val="1"/>
      <w:numFmt w:val="decimalFullWidth"/>
      <w:lvlText w:val="%1"/>
      <w:lvlJc w:val="left"/>
      <w:pPr>
        <w:ind w:left="70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42" w:hanging="440"/>
      </w:pPr>
    </w:lvl>
    <w:lvl w:ilvl="2" w:tplc="04090011">
      <w:start w:val="1"/>
      <w:numFmt w:val="decimalEnclosedCircle"/>
      <w:lvlText w:val="%3"/>
      <w:lvlJc w:val="left"/>
      <w:pPr>
        <w:ind w:left="1582" w:hanging="440"/>
      </w:pPr>
    </w:lvl>
    <w:lvl w:ilvl="3" w:tplc="0409000F">
      <w:start w:val="1"/>
      <w:numFmt w:val="decimal"/>
      <w:lvlText w:val="%4."/>
      <w:lvlJc w:val="left"/>
      <w:pPr>
        <w:ind w:left="2022" w:hanging="440"/>
      </w:pPr>
    </w:lvl>
    <w:lvl w:ilvl="4" w:tplc="04090017">
      <w:start w:val="1"/>
      <w:numFmt w:val="aiueoFullWidth"/>
      <w:lvlText w:val="(%5)"/>
      <w:lvlJc w:val="left"/>
      <w:pPr>
        <w:ind w:left="2462" w:hanging="440"/>
      </w:pPr>
    </w:lvl>
    <w:lvl w:ilvl="5" w:tplc="04090011">
      <w:start w:val="1"/>
      <w:numFmt w:val="decimalEnclosedCircle"/>
      <w:lvlText w:val="%6"/>
      <w:lvlJc w:val="left"/>
      <w:pPr>
        <w:ind w:left="2902" w:hanging="440"/>
      </w:pPr>
    </w:lvl>
    <w:lvl w:ilvl="6" w:tplc="0409000F">
      <w:start w:val="1"/>
      <w:numFmt w:val="decimal"/>
      <w:lvlText w:val="%7."/>
      <w:lvlJc w:val="left"/>
      <w:pPr>
        <w:ind w:left="3342" w:hanging="440"/>
      </w:pPr>
    </w:lvl>
    <w:lvl w:ilvl="7" w:tplc="04090017">
      <w:start w:val="1"/>
      <w:numFmt w:val="aiueoFullWidth"/>
      <w:lvlText w:val="(%8)"/>
      <w:lvlJc w:val="left"/>
      <w:pPr>
        <w:ind w:left="3782" w:hanging="440"/>
      </w:pPr>
    </w:lvl>
    <w:lvl w:ilvl="8" w:tplc="04090011">
      <w:start w:val="1"/>
      <w:numFmt w:val="decimalEnclosedCircle"/>
      <w:lvlText w:val="%9"/>
      <w:lvlJc w:val="left"/>
      <w:pPr>
        <w:ind w:left="4222" w:hanging="440"/>
      </w:pPr>
    </w:lvl>
  </w:abstractNum>
  <w:abstractNum w:abstractNumId="1">
    <w:nsid w:val="00000002"/>
    <w:multiLevelType w:val="hybridMultilevel"/>
    <w:tmpl w:val="EB1C5404"/>
    <w:lvl w:ilvl="0" w:tplc="A5BA503E">
      <w:start w:val="1"/>
      <w:numFmt w:val="decimalFullWidth"/>
      <w:lvlText w:val="※%1"/>
      <w:lvlJc w:val="left"/>
      <w:pPr>
        <w:ind w:left="582" w:hanging="440"/>
      </w:pPr>
      <w:rPr>
        <w:rFonts w:hint="eastAsia"/>
        <w:b w:val="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Revision"/>
    <w:next w:val="25"/>
    <w:link w:val="0"/>
    <w:uiPriority w:val="0"/>
    <w:rPr/>
  </w:style>
  <w:style w:type="paragraph" w:styleId="26">
    <w:name w:val="Body Text"/>
    <w:basedOn w:val="0"/>
    <w:next w:val="26"/>
    <w:link w:val="27"/>
    <w:uiPriority w:val="0"/>
    <w:qFormat/>
    <w:pPr>
      <w:autoSpaceDE w:val="0"/>
      <w:autoSpaceDN w:val="0"/>
      <w:spacing w:before="87" w:beforeLines="0" w:beforeAutospacing="0"/>
      <w:jc w:val="left"/>
    </w:pPr>
    <w:rPr>
      <w:rFonts w:ascii="ＭＳ 明朝" w:hAnsi="ＭＳ 明朝" w:eastAsia="ＭＳ 明朝"/>
      <w:kern w:val="0"/>
    </w:rPr>
  </w:style>
  <w:style w:type="character" w:styleId="27" w:customStyle="1">
    <w:name w:val="本文 (文字)"/>
    <w:basedOn w:val="10"/>
    <w:next w:val="27"/>
    <w:link w:val="26"/>
    <w:uiPriority w:val="0"/>
    <w:rPr>
      <w:rFonts w:ascii="ＭＳ 明朝" w:hAnsi="ＭＳ 明朝" w:eastAsia="ＭＳ 明朝"/>
      <w:kern w:val="0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23</Words>
  <Characters>504</Characters>
  <Application>JUST Note</Application>
  <Lines>222</Lines>
  <Paragraphs>47</Paragraphs>
  <CharactersWithSpaces>518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Karin Akashi(明石　夏林)</dc:creator>
  <cp:lastModifiedBy>CL2103-161t</cp:lastModifiedBy>
  <cp:lastPrinted>2025-10-29T05:13:00Z</cp:lastPrinted>
  <dcterms:created xsi:type="dcterms:W3CDTF">2026-04-27T07:51:00Z</dcterms:created>
  <dcterms:modified xsi:type="dcterms:W3CDTF">2026-05-08T05:37:46Z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0x010100C3FEB0145AB1EF4787C0B9C34AB24DDE</vt:lpwstr>
  </property>
  <property fmtid="{D5CDD505-2E9C-101B-9397-08002B2CF9AE}" pid="3" name="MediaServiceImageTags">
    <vt:lpwstr/>
  </property>
</Properties>
</file>