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295D" w14:textId="6DCFF991" w:rsidR="000C013B" w:rsidRPr="000C013B" w:rsidRDefault="00DE1A73" w:rsidP="000C013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（</w:t>
      </w:r>
      <w:r w:rsidRPr="000C10F1"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様式</w:t>
      </w:r>
      <w:r>
        <w:rPr>
          <w:rFonts w:ascii="BIZ UDPゴシック" w:eastAsia="BIZ UDPゴシック" w:hAnsi="BIZ UDPゴシック" w:cs="游明朝" w:hint="eastAsia"/>
          <w:kern w:val="1"/>
          <w:sz w:val="24"/>
          <w:szCs w:val="24"/>
        </w:rPr>
        <w:t>４）</w:t>
      </w:r>
    </w:p>
    <w:p w14:paraId="28E6FD8C" w14:textId="2618E9A0" w:rsidR="000C013B" w:rsidRPr="000C013B" w:rsidRDefault="000C013B" w:rsidP="000C013B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0C013B">
        <w:rPr>
          <w:rFonts w:ascii="BIZ UDPゴシック" w:eastAsia="BIZ UDPゴシック" w:hAnsi="BIZ UDPゴシック" w:hint="eastAsia"/>
          <w:sz w:val="32"/>
          <w:szCs w:val="24"/>
        </w:rPr>
        <w:t>業　務　実　績　書</w:t>
      </w:r>
    </w:p>
    <w:p w14:paraId="4099BA84" w14:textId="77777777" w:rsidR="000C013B" w:rsidRPr="000C013B" w:rsidRDefault="000C013B" w:rsidP="000C013B">
      <w:pPr>
        <w:rPr>
          <w:rFonts w:ascii="BIZ UDPゴシック" w:eastAsia="BIZ UDPゴシック" w:hAnsi="BIZ UDPゴシック"/>
          <w:sz w:val="24"/>
          <w:szCs w:val="24"/>
        </w:rPr>
      </w:pPr>
    </w:p>
    <w:p w14:paraId="48741107" w14:textId="19F5905A" w:rsidR="000C013B" w:rsidRPr="000C013B" w:rsidRDefault="000C013B" w:rsidP="000C013B">
      <w:pPr>
        <w:ind w:firstLineChars="2100" w:firstLine="5040"/>
        <w:rPr>
          <w:rFonts w:ascii="BIZ UDPゴシック" w:eastAsia="BIZ UDPゴシック" w:hAnsi="BIZ UDPゴシック"/>
          <w:sz w:val="24"/>
          <w:szCs w:val="24"/>
        </w:rPr>
      </w:pPr>
      <w:r w:rsidRPr="000C013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事業者名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0C013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27BE078C" w14:textId="77777777" w:rsidR="000C013B" w:rsidRPr="000C013B" w:rsidRDefault="000C013B" w:rsidP="000C013B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W w:w="8928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260"/>
        <w:gridCol w:w="4140"/>
        <w:gridCol w:w="2160"/>
      </w:tblGrid>
      <w:tr w:rsidR="000C013B" w:rsidRPr="000C013B" w14:paraId="1E0E9384" w14:textId="77777777" w:rsidTr="000C013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0343CB5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発注者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09C419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契約期間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4B4AC7B" w14:textId="2D2DABCF" w:rsidR="000C013B" w:rsidRPr="000C013B" w:rsidRDefault="00C8762E" w:rsidP="00C8762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業務概要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E502D3D" w14:textId="77777777" w:rsid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契約金額</w:t>
            </w:r>
          </w:p>
          <w:p w14:paraId="4249A368" w14:textId="0268173D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（税込）</w:t>
            </w:r>
          </w:p>
        </w:tc>
      </w:tr>
      <w:tr w:rsidR="000C013B" w:rsidRPr="000C013B" w14:paraId="1D507C0F" w14:textId="77777777" w:rsidTr="000C013B">
        <w:trPr>
          <w:trHeight w:val="11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3DF46A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記載例</w:t>
            </w:r>
          </w:p>
          <w:p w14:paraId="1D21F088" w14:textId="7EEAF389" w:rsidR="00885477" w:rsidRDefault="00885477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□□県</w:t>
            </w:r>
          </w:p>
          <w:p w14:paraId="53D64898" w14:textId="5BC484A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○○市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ABD100" w14:textId="5E078138" w:rsid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R4</w:t>
            </w:r>
            <w:r w:rsidRPr="000C013B">
              <w:rPr>
                <w:rFonts w:ascii="BIZ UDPゴシック" w:eastAsia="BIZ UDPゴシック" w:hAnsi="BIZ UDPゴシック"/>
                <w:sz w:val="24"/>
                <w:szCs w:val="24"/>
              </w:rPr>
              <w:t>.6.10</w:t>
            </w:r>
          </w:p>
          <w:p w14:paraId="3EA383B9" w14:textId="77777777" w:rsidR="000C013B" w:rsidRDefault="000C013B" w:rsidP="000C013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</w:p>
          <w:p w14:paraId="007DC86B" w14:textId="7D40EBD0" w:rsidR="000C013B" w:rsidRPr="000C013B" w:rsidRDefault="000C013B" w:rsidP="000C013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R6</w:t>
            </w:r>
            <w:r w:rsidRPr="000C013B">
              <w:rPr>
                <w:rFonts w:ascii="BIZ UDPゴシック" w:eastAsia="BIZ UDPゴシック" w:hAnsi="BIZ UDPゴシック"/>
                <w:sz w:val="24"/>
                <w:szCs w:val="24"/>
              </w:rPr>
              <w:t>.3.31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E550F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○○市総合計画策定業務委託</w:t>
            </w:r>
          </w:p>
          <w:p w14:paraId="2D921664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基礎調査、計画策定支援、会議等の運営支援など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1B598" w14:textId="34C35E4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15,000,000</w:t>
            </w:r>
            <w:r w:rsidRPr="000C01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0C013B" w:rsidRPr="000C013B" w14:paraId="2098716E" w14:textId="77777777" w:rsidTr="000C013B">
        <w:trPr>
          <w:trHeight w:val="11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B41E3F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925B7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89441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C52FD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013B" w:rsidRPr="000C013B" w14:paraId="4431651F" w14:textId="77777777" w:rsidTr="000C013B">
        <w:trPr>
          <w:trHeight w:val="124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44414F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8A3DF4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793B5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46F7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013B" w:rsidRPr="000C013B" w14:paraId="11F14245" w14:textId="77777777" w:rsidTr="000C013B">
        <w:trPr>
          <w:trHeight w:val="115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01259D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0CB939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A9A99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99FB8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013B" w:rsidRPr="000C013B" w14:paraId="01F2D8B5" w14:textId="77777777" w:rsidTr="000C013B">
        <w:trPr>
          <w:trHeight w:val="10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7FE2C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2EC529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4E9461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9F28F3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013B" w:rsidRPr="000C013B" w14:paraId="1B9AB0DE" w14:textId="77777777" w:rsidTr="000C013B">
        <w:trPr>
          <w:trHeight w:val="10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7056EB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C353EE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77CB25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B923AF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C013B" w:rsidRPr="000C013B" w14:paraId="2626F1EA" w14:textId="77777777" w:rsidTr="000C013B">
        <w:trPr>
          <w:trHeight w:val="10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7FE248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8AF61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D2A87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5547D" w14:textId="77777777" w:rsidR="000C013B" w:rsidRPr="000C013B" w:rsidRDefault="000C013B" w:rsidP="000C013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EDA6E67" w14:textId="4927C069" w:rsidR="000C013B" w:rsidRPr="000C013B" w:rsidRDefault="000C013B" w:rsidP="009E300A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0C013B">
        <w:rPr>
          <w:rFonts w:ascii="BIZ UDPゴシック" w:eastAsia="BIZ UDPゴシック" w:hAnsi="BIZ UDPゴシック" w:hint="eastAsia"/>
          <w:sz w:val="24"/>
          <w:szCs w:val="24"/>
        </w:rPr>
        <w:t>※　過去５年間（</w:t>
      </w:r>
      <w:r w:rsidR="00885477" w:rsidRPr="00885477">
        <w:rPr>
          <w:rFonts w:ascii="BIZ UDPゴシック" w:eastAsia="BIZ UDPゴシック" w:hAnsi="BIZ UDPゴシック"/>
          <w:sz w:val="24"/>
          <w:szCs w:val="24"/>
        </w:rPr>
        <w:t>2020年度～2024年度</w:t>
      </w:r>
      <w:r w:rsidRPr="000C013B">
        <w:rPr>
          <w:rFonts w:ascii="BIZ UDPゴシック" w:eastAsia="BIZ UDPゴシック" w:hAnsi="BIZ UDPゴシック" w:hint="eastAsia"/>
          <w:sz w:val="24"/>
          <w:szCs w:val="24"/>
        </w:rPr>
        <w:t>）に</w:t>
      </w:r>
      <w:r w:rsidR="00885477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0C013B">
        <w:rPr>
          <w:rFonts w:ascii="BIZ UDPゴシック" w:eastAsia="BIZ UDPゴシック" w:hAnsi="BIZ UDPゴシック" w:hint="eastAsia"/>
          <w:sz w:val="24"/>
          <w:szCs w:val="24"/>
        </w:rPr>
        <w:t>地方</w:t>
      </w:r>
      <w:r w:rsidR="005D0D8F">
        <w:rPr>
          <w:rFonts w:ascii="BIZ UDPゴシック" w:eastAsia="BIZ UDPゴシック" w:hAnsi="BIZ UDPゴシック" w:hint="eastAsia"/>
          <w:sz w:val="24"/>
          <w:szCs w:val="24"/>
        </w:rPr>
        <w:t>自治体</w:t>
      </w:r>
      <w:r w:rsidR="00885477">
        <w:rPr>
          <w:rFonts w:ascii="BIZ UDPゴシック" w:eastAsia="BIZ UDPゴシック" w:hAnsi="BIZ UDPゴシック" w:hint="eastAsia"/>
          <w:sz w:val="24"/>
          <w:szCs w:val="24"/>
        </w:rPr>
        <w:t>発注</w:t>
      </w:r>
      <w:r w:rsidRPr="000C013B">
        <w:rPr>
          <w:rFonts w:ascii="BIZ UDPゴシック" w:eastAsia="BIZ UDPゴシック" w:hAnsi="BIZ UDPゴシック" w:hint="eastAsia"/>
          <w:sz w:val="24"/>
          <w:szCs w:val="24"/>
        </w:rPr>
        <w:t>の総合計画に</w:t>
      </w:r>
      <w:r w:rsidR="00885477">
        <w:rPr>
          <w:rFonts w:ascii="BIZ UDPゴシック" w:eastAsia="BIZ UDPゴシック" w:hAnsi="BIZ UDPゴシック" w:hint="eastAsia"/>
          <w:sz w:val="24"/>
          <w:szCs w:val="24"/>
        </w:rPr>
        <w:t>類する最上位計画策定に</w:t>
      </w:r>
      <w:r w:rsidRPr="000C013B">
        <w:rPr>
          <w:rFonts w:ascii="BIZ UDPゴシック" w:eastAsia="BIZ UDPゴシック" w:hAnsi="BIZ UDPゴシック" w:hint="eastAsia"/>
          <w:sz w:val="24"/>
          <w:szCs w:val="24"/>
        </w:rPr>
        <w:t>係る業務の</w:t>
      </w:r>
      <w:r w:rsidR="004E7CE3">
        <w:rPr>
          <w:rFonts w:ascii="BIZ UDPゴシック" w:eastAsia="BIZ UDPゴシック" w:hAnsi="BIZ UDPゴシック" w:hint="eastAsia"/>
          <w:sz w:val="24"/>
          <w:szCs w:val="24"/>
        </w:rPr>
        <w:t>受託</w:t>
      </w:r>
      <w:bookmarkStart w:id="0" w:name="_GoBack"/>
      <w:bookmarkEnd w:id="0"/>
      <w:r w:rsidRPr="000C013B">
        <w:rPr>
          <w:rFonts w:ascii="BIZ UDPゴシック" w:eastAsia="BIZ UDPゴシック" w:hAnsi="BIZ UDPゴシック" w:hint="eastAsia"/>
          <w:sz w:val="24"/>
          <w:szCs w:val="24"/>
        </w:rPr>
        <w:t>実績を記載してください。</w:t>
      </w:r>
    </w:p>
    <w:p w14:paraId="369357C1" w14:textId="6D75EE32" w:rsidR="00993645" w:rsidRDefault="000C013B" w:rsidP="000C013B">
      <w:pPr>
        <w:rPr>
          <w:rFonts w:ascii="BIZ UDPゴシック" w:eastAsia="BIZ UDPゴシック" w:hAnsi="BIZ UDPゴシック"/>
          <w:sz w:val="24"/>
          <w:szCs w:val="24"/>
        </w:rPr>
      </w:pPr>
      <w:r w:rsidRPr="000C013B">
        <w:rPr>
          <w:rFonts w:ascii="BIZ UDPゴシック" w:eastAsia="BIZ UDPゴシック" w:hAnsi="BIZ UDPゴシック" w:hint="eastAsia"/>
          <w:sz w:val="24"/>
          <w:szCs w:val="24"/>
        </w:rPr>
        <w:t>※　業務</w:t>
      </w:r>
      <w:r w:rsidR="00C8762E">
        <w:rPr>
          <w:rFonts w:ascii="BIZ UDPゴシック" w:eastAsia="BIZ UDPゴシック" w:hAnsi="BIZ UDPゴシック" w:hint="eastAsia"/>
          <w:sz w:val="24"/>
          <w:szCs w:val="24"/>
        </w:rPr>
        <w:t>概要欄</w:t>
      </w:r>
      <w:r w:rsidRPr="000C013B">
        <w:rPr>
          <w:rFonts w:ascii="BIZ UDPゴシック" w:eastAsia="BIZ UDPゴシック" w:hAnsi="BIZ UDPゴシック" w:hint="eastAsia"/>
          <w:sz w:val="24"/>
          <w:szCs w:val="24"/>
        </w:rPr>
        <w:t>については、主な受託業務内容について記載してください。</w:t>
      </w:r>
    </w:p>
    <w:p w14:paraId="3FD53FEE" w14:textId="0621D0ED" w:rsidR="009E300A" w:rsidRDefault="009E300A" w:rsidP="009E300A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※　</w:t>
      </w:r>
      <w:r w:rsidRPr="009E300A">
        <w:rPr>
          <w:rFonts w:ascii="BIZ UDPゴシック" w:eastAsia="BIZ UDPゴシック" w:hAnsi="BIZ UDPゴシック" w:hint="eastAsia"/>
          <w:sz w:val="24"/>
          <w:szCs w:val="24"/>
        </w:rPr>
        <w:t>総合計画策定業務の中で</w:t>
      </w:r>
      <w:r w:rsidR="00885477">
        <w:rPr>
          <w:rFonts w:ascii="BIZ UDPゴシック" w:eastAsia="BIZ UDPゴシック" w:hAnsi="BIZ UDPゴシック" w:hint="eastAsia"/>
          <w:sz w:val="24"/>
          <w:szCs w:val="24"/>
        </w:rPr>
        <w:t>地方版</w:t>
      </w:r>
      <w:r w:rsidRPr="009E300A">
        <w:rPr>
          <w:rFonts w:ascii="BIZ UDPゴシック" w:eastAsia="BIZ UDPゴシック" w:hAnsi="BIZ UDPゴシック" w:hint="eastAsia"/>
          <w:sz w:val="24"/>
          <w:szCs w:val="24"/>
        </w:rPr>
        <w:t>総合戦略と総合計画を一体化した業務実績があれば、業務概要欄に追記してください。</w:t>
      </w:r>
    </w:p>
    <w:p w14:paraId="7D12D182" w14:textId="062F5C53" w:rsidR="009E300A" w:rsidRPr="000C013B" w:rsidRDefault="009E300A" w:rsidP="009E300A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※　</w:t>
      </w:r>
      <w:r w:rsidRPr="009E300A">
        <w:rPr>
          <w:rFonts w:ascii="BIZ UDPゴシック" w:eastAsia="BIZ UDPゴシック" w:hAnsi="BIZ UDPゴシック" w:hint="eastAsia"/>
          <w:sz w:val="24"/>
          <w:szCs w:val="24"/>
        </w:rPr>
        <w:t>記載欄が不足する場合は、行を追加してください。</w:t>
      </w:r>
    </w:p>
    <w:sectPr w:rsidR="009E300A" w:rsidRPr="000C0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15771" w14:textId="77777777" w:rsidR="000C013B" w:rsidRDefault="000C013B" w:rsidP="000C013B">
      <w:r>
        <w:separator/>
      </w:r>
    </w:p>
  </w:endnote>
  <w:endnote w:type="continuationSeparator" w:id="0">
    <w:p w14:paraId="0BA5B5E5" w14:textId="77777777" w:rsidR="000C013B" w:rsidRDefault="000C013B" w:rsidP="000C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D961" w14:textId="77777777" w:rsidR="000C013B" w:rsidRDefault="000C013B" w:rsidP="000C013B">
      <w:r>
        <w:separator/>
      </w:r>
    </w:p>
  </w:footnote>
  <w:footnote w:type="continuationSeparator" w:id="0">
    <w:p w14:paraId="722FCAA4" w14:textId="77777777" w:rsidR="000C013B" w:rsidRDefault="000C013B" w:rsidP="000C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45"/>
    <w:rsid w:val="000A5ABD"/>
    <w:rsid w:val="000C013B"/>
    <w:rsid w:val="004E7CE3"/>
    <w:rsid w:val="005D0D8F"/>
    <w:rsid w:val="00885477"/>
    <w:rsid w:val="00993645"/>
    <w:rsid w:val="009E300A"/>
    <w:rsid w:val="00C8762E"/>
    <w:rsid w:val="00D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CC0A9"/>
  <w15:chartTrackingRefBased/>
  <w15:docId w15:val="{411D4A0B-7535-4AC8-BE87-01A523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13B"/>
  </w:style>
  <w:style w:type="paragraph" w:styleId="a5">
    <w:name w:val="footer"/>
    <w:basedOn w:val="a"/>
    <w:link w:val="a6"/>
    <w:uiPriority w:val="99"/>
    <w:unhideWhenUsed/>
    <w:rsid w:val="000C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2025-04-17T07:54:00Z</cp:lastPrinted>
  <dcterms:created xsi:type="dcterms:W3CDTF">2025-04-05T05:24:00Z</dcterms:created>
  <dcterms:modified xsi:type="dcterms:W3CDTF">2025-04-17T08:32:00Z</dcterms:modified>
</cp:coreProperties>
</file>