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7795" w14:textId="097D8CC5" w:rsidR="00742D63" w:rsidRPr="002D02F8" w:rsidRDefault="00742D63" w:rsidP="00742D63">
      <w:pPr>
        <w:adjustRightInd w:val="0"/>
        <w:snapToGrid w:val="0"/>
        <w:jc w:val="center"/>
        <w:rPr>
          <w:rFonts w:ascii="AR P丸ゴシック体E" w:eastAsia="AR P丸ゴシック体E" w:hAnsi="HG丸ｺﾞｼｯｸM-PRO"/>
          <w:b/>
          <w:color w:val="FF9933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2D02F8">
        <w:rPr>
          <w:rFonts w:ascii="AR P丸ゴシック体E" w:eastAsia="AR P丸ゴシック体E" w:hAnsi="HG丸ｺﾞｼｯｸM-PRO" w:hint="eastAsia"/>
          <w:b/>
          <w:noProof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9900"/>
            </w14:solidFill>
            <w14:prstDash w14:val="solid"/>
            <w14:round/>
          </w14:textOutline>
        </w:rPr>
        <w:drawing>
          <wp:anchor distT="0" distB="0" distL="114300" distR="114300" simplePos="0" relativeHeight="251677696" behindDoc="0" locked="0" layoutInCell="1" allowOverlap="1" wp14:anchorId="4987EE8C" wp14:editId="2DF7E5DD">
            <wp:simplePos x="0" y="0"/>
            <wp:positionH relativeFrom="column">
              <wp:posOffset>5330825</wp:posOffset>
            </wp:positionH>
            <wp:positionV relativeFrom="paragraph">
              <wp:posOffset>535995</wp:posOffset>
            </wp:positionV>
            <wp:extent cx="1300568" cy="80962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568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2F8">
        <w:rPr>
          <w:rFonts w:ascii="AR P丸ゴシック体E" w:eastAsia="AR P丸ゴシック体E" w:hAnsi="HG丸ｺﾞｼｯｸM-PRO"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9900"/>
            </w14:solidFill>
            <w14:prstDash w14:val="solid"/>
            <w14:round/>
          </w14:textOutline>
        </w:rPr>
        <w:t>認知症本人のつどい</w:t>
      </w:r>
      <w:r w:rsidR="00EF1D85" w:rsidRPr="002D02F8">
        <w:rPr>
          <w:rFonts w:ascii="HG丸ｺﾞｼｯｸM-PRO" w:eastAsia="HG丸ｺﾞｼｯｸM-PRO" w:hAnsi="HG丸ｺﾞｼｯｸM-PRO" w:hint="eastAsia"/>
          <w:b/>
          <w:color w:val="000000" w:themeColor="text1"/>
          <w:sz w:val="66"/>
          <w:szCs w:val="6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9900"/>
            </w14:solidFill>
            <w14:prstDash w14:val="solid"/>
            <w14:round/>
          </w14:textOutline>
        </w:rPr>
        <w:t>『ほほ笑み』</w:t>
      </w:r>
    </w:p>
    <w:p w14:paraId="0754787B" w14:textId="3A71887C" w:rsidR="00742D63" w:rsidRDefault="00742D63" w:rsidP="0006137B">
      <w:pPr>
        <w:adjustRightInd w:val="0"/>
        <w:snapToGrid w:val="0"/>
        <w:ind w:firstLineChars="400" w:firstLine="1600"/>
        <w:rPr>
          <w:rFonts w:ascii="AR PＰＯＰ体B" w:eastAsia="AR PＰＯＰ体B" w:hAnsi="HG丸ｺﾞｼｯｸM-PRO"/>
          <w:bCs/>
          <w:noProof/>
          <w:sz w:val="40"/>
          <w:szCs w:val="40"/>
        </w:rPr>
      </w:pPr>
      <w:r w:rsidRPr="000725FA">
        <w:rPr>
          <w:rFonts w:ascii="AR PＰＯＰ体B" w:eastAsia="AR PＰＯＰ体B" w:hAnsi="HG丸ｺﾞｼｯｸM-PRO" w:hint="eastAsia"/>
          <w:bCs/>
          <w:noProof/>
          <w:sz w:val="40"/>
          <w:szCs w:val="40"/>
        </w:rPr>
        <w:t>～日頃の思いを語り合いましょう～</w:t>
      </w:r>
    </w:p>
    <w:p w14:paraId="4E9EC8FF" w14:textId="77777777" w:rsidR="00742D63" w:rsidRDefault="00742D63" w:rsidP="00742D63">
      <w:pPr>
        <w:adjustRightInd w:val="0"/>
        <w:snapToGrid w:val="0"/>
        <w:rPr>
          <w:rFonts w:ascii="AR PＰＯＰ体B" w:eastAsia="AR PＰＯＰ体B" w:hAnsi="HG丸ｺﾞｼｯｸM-PRO"/>
          <w:bCs/>
          <w:noProof/>
          <w:sz w:val="40"/>
          <w:szCs w:val="40"/>
        </w:rPr>
      </w:pPr>
      <w:r>
        <w:rPr>
          <w:rFonts w:ascii="AR PＰＯＰ体B" w:eastAsia="AR PＰＯＰ体B" w:hAnsi="HG丸ｺﾞｼｯｸM-PRO" w:hint="eastAsia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FA2870" wp14:editId="5ECC7483">
                <wp:simplePos x="0" y="0"/>
                <wp:positionH relativeFrom="margin">
                  <wp:posOffset>116840</wp:posOffset>
                </wp:positionH>
                <wp:positionV relativeFrom="paragraph">
                  <wp:posOffset>140335</wp:posOffset>
                </wp:positionV>
                <wp:extent cx="6353175" cy="1228725"/>
                <wp:effectExtent l="19050" t="1905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2287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0E876F" w14:textId="77777777" w:rsidR="00CC4DEE" w:rsidRPr="009C7A91" w:rsidRDefault="00CC4DEE" w:rsidP="00CC4DEE">
                            <w:pPr>
                              <w:adjustRightInd w:val="0"/>
                              <w:snapToGrid w:val="0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9C7A9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8"/>
                                <w:szCs w:val="28"/>
                              </w:rPr>
                              <w:t>【認知症本人のつどいとは】</w:t>
                            </w:r>
                          </w:p>
                          <w:p w14:paraId="046EA25E" w14:textId="77777777" w:rsidR="00CC4DEE" w:rsidRPr="00D430A6" w:rsidRDefault="00CC4DEE" w:rsidP="00CC4DEE">
                            <w:pPr>
                              <w:adjustRightInd w:val="0"/>
                              <w:snapToGrid w:val="0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430A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8"/>
                                <w:szCs w:val="28"/>
                              </w:rPr>
                              <w:t>認知症のご本人が集まるつどいの場所です。</w:t>
                            </w:r>
                          </w:p>
                          <w:p w14:paraId="23579923" w14:textId="4D70B6AC" w:rsidR="00CC4DEE" w:rsidRPr="00D430A6" w:rsidRDefault="00CC4DEE" w:rsidP="00CC4DEE">
                            <w:pPr>
                              <w:adjustRightInd w:val="0"/>
                              <w:snapToGrid w:val="0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430A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8"/>
                                <w:szCs w:val="28"/>
                              </w:rPr>
                              <w:t>認知症のご本人同士で自分のこと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8"/>
                                <w:szCs w:val="28"/>
                              </w:rPr>
                              <w:t>、</w:t>
                            </w:r>
                            <w:r w:rsidRPr="00D430A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8"/>
                                <w:szCs w:val="28"/>
                              </w:rPr>
                              <w:t>家族のこと、今後やりたいこと、</w:t>
                            </w:r>
                          </w:p>
                          <w:p w14:paraId="729A94E6" w14:textId="77777777" w:rsidR="00CC4DEE" w:rsidRPr="00D430A6" w:rsidRDefault="00CC4DEE" w:rsidP="00CC4DEE">
                            <w:pPr>
                              <w:adjustRightInd w:val="0"/>
                              <w:snapToGrid w:val="0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430A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8"/>
                                <w:szCs w:val="28"/>
                              </w:rPr>
                              <w:t>不安に思っていることなど自由に話していただけます。</w:t>
                            </w:r>
                          </w:p>
                          <w:p w14:paraId="2F4F3CCF" w14:textId="77777777" w:rsidR="00CC4DEE" w:rsidRDefault="00CC4DEE" w:rsidP="00CC4DEE">
                            <w:pPr>
                              <w:adjustRightInd w:val="0"/>
                              <w:snapToGrid w:val="0"/>
                              <w:ind w:firstLineChars="101" w:firstLine="283"/>
                              <w:jc w:val="left"/>
                              <w:rPr>
                                <w:rFonts w:ascii="HG明朝B" w:eastAsia="HG明朝B" w:hAnsi="HG丸ｺﾞｼｯｸM-PRO"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26208A7A" w14:textId="77777777" w:rsidR="00CC4DEE" w:rsidRPr="00CC4DEE" w:rsidRDefault="00CC4DEE" w:rsidP="00CC4DE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A2870" id="四角形: 角を丸くする 6" o:spid="_x0000_s1026" style="position:absolute;left:0;text-align:left;margin-left:9.2pt;margin-top:11.05pt;width:500.25pt;height:9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" filled="f" strokecolor="#70ad47" strokeweight="2.25pt">
                <v:stroke joinstyle="miter"/>
                <v:textbox>
                  <w:txbxContent>
                    <w:p w14:paraId="6C0E876F" w14:textId="77777777" w:rsidR="00CC4DEE" w:rsidRPr="009C7A91" w:rsidRDefault="00CC4DEE" w:rsidP="00CC4DEE">
                      <w:pPr>
                        <w:adjustRightInd w:val="0"/>
                        <w:snapToGrid w:val="0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bCs/>
                          <w:noProof/>
                          <w:sz w:val="28"/>
                          <w:szCs w:val="28"/>
                        </w:rPr>
                      </w:pPr>
                      <w:r w:rsidRPr="009C7A91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8"/>
                          <w:szCs w:val="28"/>
                        </w:rPr>
                        <w:t>【認知症本人のつどいとは】</w:t>
                      </w:r>
                    </w:p>
                    <w:p w14:paraId="046EA25E" w14:textId="77777777" w:rsidR="00CC4DEE" w:rsidRPr="00D430A6" w:rsidRDefault="00CC4DEE" w:rsidP="00CC4DEE">
                      <w:pPr>
                        <w:adjustRightInd w:val="0"/>
                        <w:snapToGrid w:val="0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bCs/>
                          <w:noProof/>
                          <w:sz w:val="28"/>
                          <w:szCs w:val="28"/>
                        </w:rPr>
                      </w:pPr>
                      <w:r w:rsidRPr="00D430A6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8"/>
                          <w:szCs w:val="28"/>
                        </w:rPr>
                        <w:t>認知症のご本人が集まるつどいの場所です。</w:t>
                      </w:r>
                    </w:p>
                    <w:p w14:paraId="23579923" w14:textId="4D70B6AC" w:rsidR="00CC4DEE" w:rsidRPr="00D430A6" w:rsidRDefault="00CC4DEE" w:rsidP="00CC4DEE">
                      <w:pPr>
                        <w:adjustRightInd w:val="0"/>
                        <w:snapToGrid w:val="0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bCs/>
                          <w:noProof/>
                          <w:sz w:val="28"/>
                          <w:szCs w:val="28"/>
                        </w:rPr>
                      </w:pPr>
                      <w:r w:rsidRPr="00D430A6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8"/>
                          <w:szCs w:val="28"/>
                        </w:rPr>
                        <w:t>認知症のご本人同士で自分のこと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8"/>
                          <w:szCs w:val="28"/>
                        </w:rPr>
                        <w:t>、</w:t>
                      </w:r>
                      <w:r w:rsidRPr="00D430A6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8"/>
                          <w:szCs w:val="28"/>
                        </w:rPr>
                        <w:t>家族のこと、今後やりたいこと、</w:t>
                      </w:r>
                    </w:p>
                    <w:p w14:paraId="729A94E6" w14:textId="77777777" w:rsidR="00CC4DEE" w:rsidRPr="00D430A6" w:rsidRDefault="00CC4DEE" w:rsidP="00CC4DEE">
                      <w:pPr>
                        <w:adjustRightInd w:val="0"/>
                        <w:snapToGrid w:val="0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bCs/>
                          <w:noProof/>
                          <w:sz w:val="28"/>
                          <w:szCs w:val="28"/>
                        </w:rPr>
                      </w:pPr>
                      <w:r w:rsidRPr="00D430A6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8"/>
                          <w:szCs w:val="28"/>
                        </w:rPr>
                        <w:t>不安に思っていることなど自由に話していただけます。</w:t>
                      </w:r>
                    </w:p>
                    <w:p w14:paraId="2F4F3CCF" w14:textId="77777777" w:rsidR="00CC4DEE" w:rsidRDefault="00CC4DEE" w:rsidP="00CC4DEE">
                      <w:pPr>
                        <w:adjustRightInd w:val="0"/>
                        <w:snapToGrid w:val="0"/>
                        <w:ind w:firstLineChars="101" w:firstLine="283"/>
                        <w:jc w:val="left"/>
                        <w:rPr>
                          <w:rFonts w:ascii="HG明朝B" w:eastAsia="HG明朝B" w:hAnsi="HG丸ｺﾞｼｯｸM-PRO"/>
                          <w:bCs/>
                          <w:noProof/>
                          <w:sz w:val="28"/>
                          <w:szCs w:val="28"/>
                        </w:rPr>
                      </w:pPr>
                    </w:p>
                    <w:p w14:paraId="26208A7A" w14:textId="77777777" w:rsidR="00CC4DEE" w:rsidRPr="00CC4DEE" w:rsidRDefault="00CC4DEE" w:rsidP="00CC4DEE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29D71C" w14:textId="77777777" w:rsidR="00CC4DEE" w:rsidRDefault="00CC4DEE" w:rsidP="008B1EE4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Cs/>
          <w:noProof/>
          <w:sz w:val="44"/>
          <w:szCs w:val="44"/>
        </w:rPr>
      </w:pPr>
    </w:p>
    <w:p w14:paraId="7CD20D4D" w14:textId="77777777" w:rsidR="00CC4DEE" w:rsidRDefault="00CC4DEE" w:rsidP="008B1EE4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Cs/>
          <w:noProof/>
          <w:sz w:val="44"/>
          <w:szCs w:val="44"/>
        </w:rPr>
      </w:pPr>
    </w:p>
    <w:p w14:paraId="5EB14A82" w14:textId="77777777" w:rsidR="00CC4DEE" w:rsidRDefault="00CC4DEE" w:rsidP="008B1EE4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Cs/>
          <w:noProof/>
          <w:sz w:val="44"/>
          <w:szCs w:val="44"/>
        </w:rPr>
      </w:pPr>
    </w:p>
    <w:p w14:paraId="5C042D2B" w14:textId="0E3FCCF2" w:rsidR="00742D63" w:rsidRPr="00074F69" w:rsidRDefault="00742D63" w:rsidP="008B1EE4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Cs/>
          <w:noProof/>
          <w:sz w:val="44"/>
          <w:szCs w:val="44"/>
        </w:rPr>
      </w:pPr>
      <w:r w:rsidRPr="00074F69">
        <w:rPr>
          <w:rFonts w:ascii="HG丸ｺﾞｼｯｸM-PRO" w:eastAsia="HG丸ｺﾞｼｯｸM-PRO" w:hAnsi="HG丸ｺﾞｼｯｸM-PRO" w:hint="eastAsia"/>
          <w:bCs/>
          <w:noProof/>
          <w:sz w:val="44"/>
          <w:szCs w:val="44"/>
        </w:rPr>
        <w:t>令和</w:t>
      </w:r>
      <w:r w:rsidR="004200D9">
        <w:rPr>
          <w:rFonts w:ascii="HG丸ｺﾞｼｯｸM-PRO" w:eastAsia="HG丸ｺﾞｼｯｸM-PRO" w:hAnsi="HG丸ｺﾞｼｯｸM-PRO" w:hint="eastAsia"/>
          <w:bCs/>
          <w:noProof/>
          <w:sz w:val="44"/>
          <w:szCs w:val="44"/>
        </w:rPr>
        <w:t>8</w:t>
      </w:r>
      <w:r w:rsidRPr="00074F69">
        <w:rPr>
          <w:rFonts w:ascii="HG丸ｺﾞｼｯｸM-PRO" w:eastAsia="HG丸ｺﾞｼｯｸM-PRO" w:hAnsi="HG丸ｺﾞｼｯｸM-PRO" w:hint="eastAsia"/>
          <w:bCs/>
          <w:noProof/>
          <w:sz w:val="44"/>
          <w:szCs w:val="44"/>
        </w:rPr>
        <w:t>年度　開催日時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8B1EE4" w:rsidRPr="00074F69" w14:paraId="309E63B9" w14:textId="77777777" w:rsidTr="008B1EE4">
        <w:trPr>
          <w:trHeight w:val="1221"/>
        </w:trPr>
        <w:tc>
          <w:tcPr>
            <w:tcW w:w="3398" w:type="dxa"/>
            <w:vAlign w:val="center"/>
          </w:tcPr>
          <w:p w14:paraId="6D7FE707" w14:textId="28706773" w:rsidR="008B1EE4" w:rsidRPr="0006137B" w:rsidRDefault="008B1EE4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4月</w:t>
            </w:r>
            <w:r w:rsidR="00680981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2</w:t>
            </w:r>
            <w:r w:rsidR="004200D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4</w:t>
            </w:r>
            <w:r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日</w:t>
            </w:r>
          </w:p>
          <w:p w14:paraId="7EE77829" w14:textId="40B3BCE1" w:rsidR="00D430A6" w:rsidRPr="00E453F3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E453F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第4金曜日</w:t>
            </w:r>
          </w:p>
          <w:p w14:paraId="32F0BED4" w14:textId="4EC71F71" w:rsidR="008B1EE4" w:rsidRPr="00074F69" w:rsidRDefault="008B1EE4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 w:rsidRPr="00074F69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10時</w:t>
            </w:r>
            <w:r w:rsidR="00074F69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30分</w:t>
            </w:r>
            <w:r w:rsidRPr="00074F69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～12時</w:t>
            </w:r>
          </w:p>
        </w:tc>
        <w:tc>
          <w:tcPr>
            <w:tcW w:w="3398" w:type="dxa"/>
            <w:vAlign w:val="center"/>
          </w:tcPr>
          <w:p w14:paraId="05AB85A7" w14:textId="7559E3A0" w:rsidR="00D430A6" w:rsidRPr="0006137B" w:rsidRDefault="008B1EE4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5月</w:t>
            </w:r>
            <w:r w:rsidR="00680981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2</w:t>
            </w:r>
            <w:r w:rsidR="004200D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2</w:t>
            </w:r>
            <w:r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日</w:t>
            </w:r>
          </w:p>
          <w:p w14:paraId="14131AC2" w14:textId="6CC611F3" w:rsidR="00D430A6" w:rsidRPr="00E453F3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E453F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</w:t>
            </w:r>
            <w:r w:rsidRPr="00E453F3">
              <w:rPr>
                <w:rFonts w:ascii="HG丸ｺﾞｼｯｸM-PRO" w:eastAsia="HG丸ｺﾞｼｯｸM-PRO" w:hAnsi="HG丸ｺﾞｼｯｸM-PRO"/>
                <w:sz w:val="32"/>
                <w:szCs w:val="32"/>
              </w:rPr>
              <w:t>4金曜日</w:t>
            </w:r>
          </w:p>
          <w:p w14:paraId="58D59737" w14:textId="04A63D1D" w:rsidR="008B1EE4" w:rsidRPr="00074F69" w:rsidRDefault="00074F69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noProof/>
                <w:sz w:val="44"/>
                <w:szCs w:val="44"/>
              </w:rPr>
            </w:pPr>
            <w:r w:rsidRPr="00074F69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10時30分～12時</w:t>
            </w:r>
          </w:p>
        </w:tc>
        <w:tc>
          <w:tcPr>
            <w:tcW w:w="3398" w:type="dxa"/>
            <w:vAlign w:val="center"/>
          </w:tcPr>
          <w:p w14:paraId="5AE23076" w14:textId="666ED9CC" w:rsidR="00D430A6" w:rsidRPr="0006137B" w:rsidRDefault="008B1EE4" w:rsidP="00D430A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6月</w:t>
            </w:r>
            <w:r w:rsidR="00680981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2</w:t>
            </w:r>
            <w:r w:rsidR="004200D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6</w:t>
            </w:r>
            <w:r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日</w:t>
            </w:r>
          </w:p>
          <w:p w14:paraId="5EB5B957" w14:textId="7F48BF46" w:rsidR="00D430A6" w:rsidRPr="00E453F3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E453F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</w:t>
            </w:r>
            <w:r w:rsidRPr="00E453F3">
              <w:rPr>
                <w:rFonts w:ascii="HG丸ｺﾞｼｯｸM-PRO" w:eastAsia="HG丸ｺﾞｼｯｸM-PRO" w:hAnsi="HG丸ｺﾞｼｯｸM-PRO"/>
                <w:sz w:val="32"/>
                <w:szCs w:val="32"/>
              </w:rPr>
              <w:t>4金曜日</w:t>
            </w:r>
          </w:p>
          <w:p w14:paraId="15170EC5" w14:textId="7CA0FCA3" w:rsidR="008B1EE4" w:rsidRPr="00074F69" w:rsidRDefault="00074F69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noProof/>
                <w:sz w:val="44"/>
                <w:szCs w:val="44"/>
              </w:rPr>
            </w:pPr>
            <w:r w:rsidRPr="00074F69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10時30分～12時</w:t>
            </w:r>
          </w:p>
        </w:tc>
      </w:tr>
      <w:tr w:rsidR="008B1EE4" w:rsidRPr="00074F69" w14:paraId="17A87586" w14:textId="77777777" w:rsidTr="00710C21">
        <w:trPr>
          <w:trHeight w:val="1221"/>
        </w:trPr>
        <w:tc>
          <w:tcPr>
            <w:tcW w:w="3398" w:type="dxa"/>
            <w:vAlign w:val="center"/>
          </w:tcPr>
          <w:p w14:paraId="0E3B459A" w14:textId="65BBAA37" w:rsidR="008B1EE4" w:rsidRPr="000E7AB3" w:rsidRDefault="008B1EE4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7月</w:t>
            </w:r>
            <w:r w:rsidR="00E42F87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2</w:t>
            </w:r>
            <w:r w:rsidR="004200D9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4</w:t>
            </w:r>
            <w:r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日</w:t>
            </w:r>
          </w:p>
          <w:p w14:paraId="65F83B27" w14:textId="272838E1" w:rsidR="00D430A6" w:rsidRPr="00E42F87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E42F8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</w:t>
            </w:r>
            <w:r w:rsidR="00E42F87" w:rsidRPr="00E42F8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4</w:t>
            </w:r>
            <w:r w:rsidR="003935B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金</w:t>
            </w:r>
            <w:r w:rsidRPr="00E42F87">
              <w:rPr>
                <w:rFonts w:ascii="HG丸ｺﾞｼｯｸM-PRO" w:eastAsia="HG丸ｺﾞｼｯｸM-PRO" w:hAnsi="HG丸ｺﾞｼｯｸM-PRO"/>
                <w:sz w:val="32"/>
                <w:szCs w:val="32"/>
              </w:rPr>
              <w:t>曜日</w:t>
            </w:r>
          </w:p>
          <w:p w14:paraId="476486F9" w14:textId="6DF89356" w:rsidR="008B1EE4" w:rsidRPr="00074F69" w:rsidRDefault="00074F69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noProof/>
                <w:sz w:val="44"/>
                <w:szCs w:val="44"/>
              </w:rPr>
            </w:pPr>
            <w:r w:rsidRPr="00074F69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10時30分～12時</w:t>
            </w:r>
          </w:p>
        </w:tc>
        <w:tc>
          <w:tcPr>
            <w:tcW w:w="3398" w:type="dxa"/>
            <w:vAlign w:val="center"/>
          </w:tcPr>
          <w:p w14:paraId="38C91AE2" w14:textId="2CB65BAC" w:rsidR="008B1EE4" w:rsidRPr="00E42F87" w:rsidRDefault="009A54A0" w:rsidP="00680981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E42F87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8</w:t>
            </w:r>
            <w:r w:rsidR="008B1EE4" w:rsidRPr="00E42F87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月</w:t>
            </w:r>
            <w:r w:rsidR="00E42F87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2</w:t>
            </w:r>
            <w:r w:rsidR="004200D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8</w:t>
            </w:r>
            <w:r w:rsidR="008B1EE4" w:rsidRPr="00E42F87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日</w:t>
            </w:r>
          </w:p>
          <w:p w14:paraId="320EAE88" w14:textId="5984E738" w:rsidR="00D430A6" w:rsidRPr="00E42F87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E42F8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</w:t>
            </w:r>
            <w:r w:rsidR="00E42F8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4</w:t>
            </w:r>
            <w:r w:rsidRPr="00E42F87">
              <w:rPr>
                <w:rFonts w:ascii="HG丸ｺﾞｼｯｸM-PRO" w:eastAsia="HG丸ｺﾞｼｯｸM-PRO" w:hAnsi="HG丸ｺﾞｼｯｸM-PRO"/>
                <w:sz w:val="32"/>
                <w:szCs w:val="32"/>
              </w:rPr>
              <w:t>金曜日</w:t>
            </w:r>
          </w:p>
          <w:p w14:paraId="769AE555" w14:textId="315365BB" w:rsidR="008B1EE4" w:rsidRPr="00074F69" w:rsidRDefault="00074F69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noProof/>
                <w:sz w:val="44"/>
                <w:szCs w:val="44"/>
              </w:rPr>
            </w:pPr>
            <w:r w:rsidRPr="00074F69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10時30分～12時</w:t>
            </w:r>
          </w:p>
        </w:tc>
        <w:tc>
          <w:tcPr>
            <w:tcW w:w="3398" w:type="dxa"/>
            <w:vAlign w:val="center"/>
          </w:tcPr>
          <w:p w14:paraId="39E5021A" w14:textId="5898E979" w:rsidR="008B1EE4" w:rsidRPr="0006137B" w:rsidRDefault="009A54A0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9</w:t>
            </w:r>
            <w:r w:rsidR="008B1EE4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月</w:t>
            </w:r>
            <w:r w:rsidR="00680981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2</w:t>
            </w:r>
            <w:r w:rsidR="004200D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5</w:t>
            </w:r>
            <w:r w:rsidR="008B1EE4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日</w:t>
            </w:r>
          </w:p>
          <w:p w14:paraId="78F79C08" w14:textId="46A222DD" w:rsidR="00D430A6" w:rsidRPr="00680981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8098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</w:t>
            </w:r>
            <w:r w:rsidR="00680981" w:rsidRPr="0068098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4金</w:t>
            </w:r>
            <w:r w:rsidRPr="00680981">
              <w:rPr>
                <w:rFonts w:ascii="HG丸ｺﾞｼｯｸM-PRO" w:eastAsia="HG丸ｺﾞｼｯｸM-PRO" w:hAnsi="HG丸ｺﾞｼｯｸM-PRO"/>
                <w:sz w:val="32"/>
                <w:szCs w:val="32"/>
              </w:rPr>
              <w:t>曜日</w:t>
            </w:r>
          </w:p>
          <w:p w14:paraId="2F5CD6C8" w14:textId="47BE2871" w:rsidR="008B1EE4" w:rsidRPr="00D76CD0" w:rsidRDefault="00074F69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noProof/>
                <w:sz w:val="44"/>
                <w:szCs w:val="44"/>
              </w:rPr>
            </w:pPr>
            <w:r w:rsidRPr="00D76CD0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1</w:t>
            </w:r>
            <w:r w:rsidR="00D76CD0" w:rsidRPr="00D76CD0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0</w:t>
            </w:r>
            <w:r w:rsidRPr="00D76CD0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時30分～1</w:t>
            </w:r>
            <w:r w:rsidR="00D76CD0" w:rsidRPr="00D76CD0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2</w:t>
            </w:r>
            <w:r w:rsidRPr="00D76CD0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時</w:t>
            </w:r>
          </w:p>
        </w:tc>
      </w:tr>
      <w:tr w:rsidR="008B1EE4" w:rsidRPr="00074F69" w14:paraId="2846828B" w14:textId="77777777" w:rsidTr="00074F69">
        <w:trPr>
          <w:trHeight w:val="1351"/>
        </w:trPr>
        <w:tc>
          <w:tcPr>
            <w:tcW w:w="3398" w:type="dxa"/>
            <w:vAlign w:val="center"/>
          </w:tcPr>
          <w:p w14:paraId="0C8CB2C5" w14:textId="38BCB623" w:rsidR="008B1EE4" w:rsidRPr="000E7AB3" w:rsidRDefault="009A54A0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  <w:u w:val="double"/>
              </w:rPr>
            </w:pPr>
            <w:r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10</w:t>
            </w:r>
            <w:r w:rsidR="008B1EE4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月</w:t>
            </w:r>
            <w:r w:rsidR="004200D9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30</w:t>
            </w:r>
            <w:r w:rsidR="008B1EE4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日</w:t>
            </w:r>
          </w:p>
          <w:p w14:paraId="215CDE86" w14:textId="1D09945D" w:rsidR="00D430A6" w:rsidRPr="000E7AB3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u w:val="double"/>
              </w:rPr>
            </w:pPr>
            <w:r w:rsidRPr="000E7AB3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double"/>
              </w:rPr>
              <w:t>第</w:t>
            </w:r>
            <w:r w:rsidR="000E7AB3" w:rsidRPr="000E7AB3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double"/>
              </w:rPr>
              <w:t>5</w:t>
            </w:r>
            <w:r w:rsidRPr="000E7AB3">
              <w:rPr>
                <w:rFonts w:ascii="HG丸ｺﾞｼｯｸM-PRO" w:eastAsia="HG丸ｺﾞｼｯｸM-PRO" w:hAnsi="HG丸ｺﾞｼｯｸM-PRO"/>
                <w:sz w:val="32"/>
                <w:szCs w:val="32"/>
                <w:u w:val="double"/>
              </w:rPr>
              <w:t>金曜日</w:t>
            </w:r>
          </w:p>
          <w:p w14:paraId="34B1585E" w14:textId="5B80C1ED" w:rsidR="008B1EE4" w:rsidRPr="00074F69" w:rsidRDefault="00074F69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noProof/>
                <w:sz w:val="44"/>
                <w:szCs w:val="44"/>
              </w:rPr>
            </w:pPr>
            <w:r w:rsidRPr="00074F69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10時30分～12時</w:t>
            </w:r>
          </w:p>
        </w:tc>
        <w:tc>
          <w:tcPr>
            <w:tcW w:w="3398" w:type="dxa"/>
            <w:vAlign w:val="center"/>
          </w:tcPr>
          <w:p w14:paraId="45D3EDA2" w14:textId="1A9BB031" w:rsidR="008B1EE4" w:rsidRPr="00E42F87" w:rsidRDefault="009A54A0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E42F87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11</w:t>
            </w:r>
            <w:r w:rsidR="008B1EE4" w:rsidRPr="00E42F87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月</w:t>
            </w:r>
            <w:r w:rsidR="00680981" w:rsidRPr="00E42F87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2</w:t>
            </w:r>
            <w:r w:rsidR="004200D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7</w:t>
            </w:r>
            <w:r w:rsidR="008B1EE4" w:rsidRPr="00E42F87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日</w:t>
            </w:r>
          </w:p>
          <w:p w14:paraId="396F095E" w14:textId="0038517B" w:rsidR="00D430A6" w:rsidRPr="00E42F87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E42F8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</w:t>
            </w:r>
            <w:r w:rsidR="00E42F87" w:rsidRPr="00E42F8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4</w:t>
            </w:r>
            <w:r w:rsidRPr="00E42F87">
              <w:rPr>
                <w:rFonts w:ascii="HG丸ｺﾞｼｯｸM-PRO" w:eastAsia="HG丸ｺﾞｼｯｸM-PRO" w:hAnsi="HG丸ｺﾞｼｯｸM-PRO"/>
                <w:sz w:val="32"/>
                <w:szCs w:val="32"/>
              </w:rPr>
              <w:t>金曜日</w:t>
            </w:r>
          </w:p>
          <w:p w14:paraId="1297DAF4" w14:textId="2CA01523" w:rsidR="008B1EE4" w:rsidRPr="00074F69" w:rsidRDefault="00074F69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noProof/>
                <w:sz w:val="44"/>
                <w:szCs w:val="44"/>
              </w:rPr>
            </w:pPr>
            <w:r w:rsidRPr="00074F69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10時30分～12時</w:t>
            </w:r>
          </w:p>
        </w:tc>
        <w:tc>
          <w:tcPr>
            <w:tcW w:w="3398" w:type="dxa"/>
            <w:vAlign w:val="center"/>
          </w:tcPr>
          <w:p w14:paraId="177FC471" w14:textId="19BB94BF" w:rsidR="008B1EE4" w:rsidRPr="000E7AB3" w:rsidRDefault="009A54A0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  <w:u w:val="double"/>
              </w:rPr>
            </w:pPr>
            <w:r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12</w:t>
            </w:r>
            <w:r w:rsidR="008B1EE4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月</w:t>
            </w:r>
            <w:r w:rsidR="00E42F87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1</w:t>
            </w:r>
            <w:r w:rsidR="004200D9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8</w:t>
            </w:r>
            <w:r w:rsidR="008B1EE4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日</w:t>
            </w:r>
          </w:p>
          <w:p w14:paraId="1C2DCD21" w14:textId="271FF6C9" w:rsidR="00D430A6" w:rsidRPr="000E7AB3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u w:val="double"/>
              </w:rPr>
            </w:pPr>
            <w:r w:rsidRPr="000E7AB3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double"/>
              </w:rPr>
              <w:t>第</w:t>
            </w:r>
            <w:r w:rsidR="00680981" w:rsidRPr="000E7AB3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double"/>
              </w:rPr>
              <w:t>3</w:t>
            </w:r>
            <w:r w:rsidRPr="000E7AB3">
              <w:rPr>
                <w:rFonts w:ascii="HG丸ｺﾞｼｯｸM-PRO" w:eastAsia="HG丸ｺﾞｼｯｸM-PRO" w:hAnsi="HG丸ｺﾞｼｯｸM-PRO"/>
                <w:sz w:val="32"/>
                <w:szCs w:val="32"/>
                <w:u w:val="double"/>
              </w:rPr>
              <w:t>金曜日</w:t>
            </w:r>
          </w:p>
          <w:p w14:paraId="66B77D15" w14:textId="41D59665" w:rsidR="008B1EE4" w:rsidRPr="00074F69" w:rsidRDefault="00074F69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noProof/>
                <w:sz w:val="44"/>
                <w:szCs w:val="44"/>
              </w:rPr>
            </w:pPr>
            <w:r w:rsidRPr="00074F69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10時30分～12時</w:t>
            </w:r>
          </w:p>
        </w:tc>
      </w:tr>
      <w:tr w:rsidR="008B1EE4" w:rsidRPr="00074F69" w14:paraId="637CA513" w14:textId="77777777" w:rsidTr="008B1EE4">
        <w:trPr>
          <w:trHeight w:val="1221"/>
        </w:trPr>
        <w:tc>
          <w:tcPr>
            <w:tcW w:w="3398" w:type="dxa"/>
            <w:vAlign w:val="center"/>
          </w:tcPr>
          <w:p w14:paraId="5D605170" w14:textId="117FA2A6" w:rsidR="008B1EE4" w:rsidRPr="000E7AB3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  <w:u w:val="double"/>
              </w:rPr>
            </w:pPr>
            <w:r w:rsidRPr="000E7AB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double"/>
              </w:rPr>
              <w:t>令和</w:t>
            </w:r>
            <w:r w:rsidR="004200D9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double"/>
              </w:rPr>
              <w:t>9</w:t>
            </w:r>
            <w:r w:rsidRPr="000E7AB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double"/>
              </w:rPr>
              <w:t>年</w:t>
            </w:r>
            <w:r w:rsidR="009A54A0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1</w:t>
            </w:r>
            <w:r w:rsidR="008B1EE4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月</w:t>
            </w:r>
            <w:r w:rsidR="004200D9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15</w:t>
            </w:r>
            <w:r w:rsidR="008B1EE4" w:rsidRPr="000E7AB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  <w:u w:val="double"/>
              </w:rPr>
              <w:t>日</w:t>
            </w:r>
          </w:p>
          <w:p w14:paraId="28D81413" w14:textId="6B7D6751" w:rsidR="00D430A6" w:rsidRPr="000E7AB3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u w:val="double"/>
              </w:rPr>
            </w:pPr>
            <w:r w:rsidRPr="000E7AB3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double"/>
              </w:rPr>
              <w:t>第</w:t>
            </w:r>
            <w:r w:rsidR="000E7AB3" w:rsidRPr="000E7AB3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double"/>
              </w:rPr>
              <w:t>3</w:t>
            </w:r>
            <w:r w:rsidRPr="000E7AB3">
              <w:rPr>
                <w:rFonts w:ascii="HG丸ｺﾞｼｯｸM-PRO" w:eastAsia="HG丸ｺﾞｼｯｸM-PRO" w:hAnsi="HG丸ｺﾞｼｯｸM-PRO"/>
                <w:sz w:val="32"/>
                <w:szCs w:val="32"/>
                <w:u w:val="double"/>
              </w:rPr>
              <w:t>金曜日</w:t>
            </w:r>
          </w:p>
          <w:p w14:paraId="340AE843" w14:textId="50D845FC" w:rsidR="008B1EE4" w:rsidRPr="00074F69" w:rsidRDefault="00074F69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noProof/>
                <w:sz w:val="44"/>
                <w:szCs w:val="44"/>
              </w:rPr>
            </w:pPr>
            <w:r w:rsidRPr="00074F69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10時30分～12時</w:t>
            </w:r>
          </w:p>
        </w:tc>
        <w:tc>
          <w:tcPr>
            <w:tcW w:w="3398" w:type="dxa"/>
            <w:vAlign w:val="center"/>
          </w:tcPr>
          <w:p w14:paraId="39AA99B2" w14:textId="338F69E3" w:rsidR="008B1EE4" w:rsidRPr="0006137B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6137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令和</w:t>
            </w:r>
            <w:r w:rsidR="004200D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9</w:t>
            </w:r>
            <w:r w:rsidRPr="0006137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年</w:t>
            </w:r>
            <w:r w:rsidR="00074F69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2</w:t>
            </w:r>
            <w:r w:rsidR="008B1EE4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月</w:t>
            </w:r>
            <w:r w:rsidR="00680981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2</w:t>
            </w:r>
            <w:r w:rsidR="004200D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6</w:t>
            </w:r>
            <w:r w:rsidR="008B1EE4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日</w:t>
            </w:r>
          </w:p>
          <w:p w14:paraId="1DA348FA" w14:textId="0F4878CB" w:rsidR="00D430A6" w:rsidRPr="00680981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8098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</w:t>
            </w:r>
            <w:r w:rsidR="00680981" w:rsidRPr="0068098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4</w:t>
            </w:r>
            <w:r w:rsidRPr="00680981">
              <w:rPr>
                <w:rFonts w:ascii="HG丸ｺﾞｼｯｸM-PRO" w:eastAsia="HG丸ｺﾞｼｯｸM-PRO" w:hAnsi="HG丸ｺﾞｼｯｸM-PRO"/>
                <w:sz w:val="32"/>
                <w:szCs w:val="32"/>
              </w:rPr>
              <w:t>金曜日</w:t>
            </w:r>
          </w:p>
          <w:p w14:paraId="217D1D0C" w14:textId="5B623924" w:rsidR="008B1EE4" w:rsidRPr="00074F69" w:rsidRDefault="00074F69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noProof/>
                <w:sz w:val="44"/>
                <w:szCs w:val="44"/>
              </w:rPr>
            </w:pPr>
            <w:r w:rsidRPr="00074F69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10時30分～12時</w:t>
            </w:r>
          </w:p>
        </w:tc>
        <w:tc>
          <w:tcPr>
            <w:tcW w:w="3398" w:type="dxa"/>
            <w:vAlign w:val="center"/>
          </w:tcPr>
          <w:p w14:paraId="33DD1CDA" w14:textId="2FFA21ED" w:rsidR="008B1EE4" w:rsidRPr="0006137B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6137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令和</w:t>
            </w:r>
            <w:r w:rsidR="004200D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9</w:t>
            </w:r>
            <w:r w:rsidRPr="0006137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年</w:t>
            </w:r>
            <w:r w:rsidR="00074F69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3</w:t>
            </w:r>
            <w:r w:rsidR="008B1EE4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月</w:t>
            </w:r>
            <w:r w:rsidR="00680981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2</w:t>
            </w:r>
            <w:r w:rsidR="004200D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6</w:t>
            </w:r>
            <w:r w:rsidR="008B1EE4" w:rsidRPr="0006137B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日</w:t>
            </w:r>
          </w:p>
          <w:p w14:paraId="004B7DDB" w14:textId="2C677528" w:rsidR="00D430A6" w:rsidRPr="00E453F3" w:rsidRDefault="00D430A6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E453F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</w:t>
            </w:r>
            <w:r w:rsidRPr="00E453F3">
              <w:rPr>
                <w:rFonts w:ascii="HG丸ｺﾞｼｯｸM-PRO" w:eastAsia="HG丸ｺﾞｼｯｸM-PRO" w:hAnsi="HG丸ｺﾞｼｯｸM-PRO"/>
                <w:sz w:val="32"/>
                <w:szCs w:val="32"/>
              </w:rPr>
              <w:t>4金曜日</w:t>
            </w:r>
          </w:p>
          <w:p w14:paraId="57D00C81" w14:textId="354FA830" w:rsidR="008B1EE4" w:rsidRPr="00074F69" w:rsidRDefault="00074F69" w:rsidP="008B1EE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noProof/>
                <w:sz w:val="44"/>
                <w:szCs w:val="44"/>
              </w:rPr>
            </w:pPr>
            <w:r w:rsidRPr="00074F69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10時30分～12時</w:t>
            </w:r>
          </w:p>
        </w:tc>
      </w:tr>
    </w:tbl>
    <w:p w14:paraId="78268128" w14:textId="204EEC13" w:rsidR="00680981" w:rsidRDefault="00710C21" w:rsidP="00680981">
      <w:pPr>
        <w:tabs>
          <w:tab w:val="left" w:pos="1234"/>
        </w:tabs>
        <w:adjustRightInd w:val="0"/>
        <w:snapToGrid w:val="0"/>
        <w:rPr>
          <w:rFonts w:ascii="AR丸ゴシック体E" w:eastAsia="AR丸ゴシック体E" w:hAnsi="HG丸ｺﾞｼｯｸM-PRO"/>
          <w:b/>
          <w:noProof/>
          <w:sz w:val="28"/>
          <w:szCs w:val="28"/>
        </w:rPr>
      </w:pPr>
      <w:r>
        <w:rPr>
          <w:rFonts w:ascii="AR丸ゴシック体E" w:eastAsia="AR丸ゴシック体E" w:hAnsi="HG丸ｺﾞｼｯｸM-PRO" w:hint="eastAsia"/>
          <w:b/>
          <w:noProof/>
          <w:sz w:val="28"/>
          <w:szCs w:val="28"/>
        </w:rPr>
        <w:t>◎</w:t>
      </w:r>
      <w:r w:rsidR="00680981" w:rsidRPr="00680981">
        <w:rPr>
          <w:rFonts w:ascii="AR丸ゴシック体E" w:eastAsia="AR丸ゴシック体E" w:hAnsi="HG丸ｺﾞｼｯｸM-PRO" w:hint="eastAsia"/>
          <w:b/>
          <w:noProof/>
          <w:sz w:val="28"/>
          <w:szCs w:val="28"/>
        </w:rPr>
        <w:t>天候など都合により中止させていただく場合があります。</w:t>
      </w:r>
    </w:p>
    <w:p w14:paraId="3B1E2EA6" w14:textId="47898E59" w:rsidR="00680981" w:rsidRPr="00680981" w:rsidRDefault="00680981" w:rsidP="00680981">
      <w:pPr>
        <w:tabs>
          <w:tab w:val="left" w:pos="1234"/>
        </w:tabs>
        <w:adjustRightInd w:val="0"/>
        <w:snapToGrid w:val="0"/>
        <w:rPr>
          <w:rFonts w:ascii="AR丸ゴシック体E" w:eastAsia="AR丸ゴシック体E" w:hAnsi="HG丸ｺﾞｼｯｸM-PRO"/>
          <w:b/>
          <w:noProof/>
          <w:sz w:val="18"/>
          <w:szCs w:val="18"/>
        </w:rPr>
      </w:pPr>
    </w:p>
    <w:p w14:paraId="4A5530B9" w14:textId="33FD7E1B" w:rsidR="00DC3C6D" w:rsidRDefault="00921517" w:rsidP="00DC3C6D">
      <w:pPr>
        <w:tabs>
          <w:tab w:val="left" w:pos="1234"/>
        </w:tabs>
        <w:adjustRightInd w:val="0"/>
        <w:snapToGrid w:val="0"/>
        <w:ind w:firstLineChars="250" w:firstLine="700"/>
        <w:rPr>
          <w:rFonts w:ascii="HG丸ｺﾞｼｯｸM-PRO" w:eastAsia="HG丸ｺﾞｼｯｸM-PRO" w:hAnsi="HG丸ｺﾞｼｯｸM-PRO"/>
          <w:b/>
          <w:noProof/>
          <w:sz w:val="36"/>
          <w:szCs w:val="36"/>
        </w:rPr>
      </w:pPr>
      <w:r>
        <w:rPr>
          <w:rFonts w:ascii="AR丸ゴシック体E" w:eastAsia="AR丸ゴシック体E" w:hAnsi="HG丸ｺﾞｼｯｸM-PRO" w:hint="eastAsia"/>
          <w:bCs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5F87AC7" wp14:editId="5B871D9D">
            <wp:simplePos x="0" y="0"/>
            <wp:positionH relativeFrom="margin">
              <wp:posOffset>5722924</wp:posOffset>
            </wp:positionH>
            <wp:positionV relativeFrom="paragraph">
              <wp:posOffset>75249</wp:posOffset>
            </wp:positionV>
            <wp:extent cx="1046473" cy="517005"/>
            <wp:effectExtent l="0" t="40322" r="37782" b="56833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4481">
                      <a:off x="0" y="0"/>
                      <a:ext cx="1046473" cy="51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F69" w:rsidRPr="009409E6">
        <w:rPr>
          <w:rFonts w:ascii="BIZ UDP明朝 Medium" w:eastAsia="BIZ UDP明朝 Medium" w:hAnsi="BIZ UDP明朝 Medium" w:hint="eastAsia"/>
          <w:b/>
          <w:noProof/>
          <w:sz w:val="36"/>
          <w:szCs w:val="36"/>
        </w:rPr>
        <w:t xml:space="preserve">場 </w:t>
      </w:r>
      <w:r w:rsidR="00074F69" w:rsidRPr="009409E6">
        <w:rPr>
          <w:rFonts w:ascii="BIZ UDP明朝 Medium" w:eastAsia="BIZ UDP明朝 Medium" w:hAnsi="BIZ UDP明朝 Medium"/>
          <w:b/>
          <w:noProof/>
          <w:sz w:val="36"/>
          <w:szCs w:val="36"/>
        </w:rPr>
        <w:t xml:space="preserve">  </w:t>
      </w:r>
      <w:r w:rsidR="00074F69" w:rsidRPr="009409E6">
        <w:rPr>
          <w:rFonts w:ascii="BIZ UDP明朝 Medium" w:eastAsia="BIZ UDP明朝 Medium" w:hAnsi="BIZ UDP明朝 Medium" w:hint="eastAsia"/>
          <w:b/>
          <w:noProof/>
          <w:sz w:val="36"/>
          <w:szCs w:val="36"/>
        </w:rPr>
        <w:t xml:space="preserve"> 所</w:t>
      </w:r>
      <w:r w:rsidR="00074F69" w:rsidRPr="008924D4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t xml:space="preserve"> </w:t>
      </w:r>
      <w:r w:rsidR="00074F69" w:rsidRPr="008924D4">
        <w:rPr>
          <w:rFonts w:ascii="HG丸ｺﾞｼｯｸM-PRO" w:eastAsia="HG丸ｺﾞｼｯｸM-PRO" w:hAnsi="HG丸ｺﾞｼｯｸM-PRO"/>
          <w:b/>
          <w:noProof/>
          <w:sz w:val="36"/>
          <w:szCs w:val="36"/>
        </w:rPr>
        <w:t xml:space="preserve"> </w:t>
      </w:r>
      <w:r w:rsidR="00074F69" w:rsidRPr="008924D4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t>稲沢市役所　東庁舎　第7・8会議室</w:t>
      </w:r>
    </w:p>
    <w:p w14:paraId="45F1604C" w14:textId="611AB2D0" w:rsidR="00074F69" w:rsidRDefault="00074F69" w:rsidP="000E7AB3">
      <w:pPr>
        <w:tabs>
          <w:tab w:val="left" w:pos="1234"/>
        </w:tabs>
        <w:adjustRightInd w:val="0"/>
        <w:snapToGrid w:val="0"/>
        <w:ind w:firstLineChars="200" w:firstLine="720"/>
        <w:rPr>
          <w:rFonts w:ascii="HG丸ｺﾞｼｯｸM-PRO" w:eastAsia="HG丸ｺﾞｼｯｸM-PRO" w:hAnsi="HG丸ｺﾞｼｯｸM-PRO"/>
          <w:b/>
          <w:noProof/>
          <w:sz w:val="36"/>
          <w:szCs w:val="36"/>
        </w:rPr>
      </w:pPr>
      <w:r w:rsidRPr="009409E6">
        <w:rPr>
          <w:rFonts w:ascii="BIZ UDP明朝 Medium" w:eastAsia="BIZ UDP明朝 Medium" w:hAnsi="BIZ UDP明朝 Medium" w:hint="eastAsia"/>
          <w:b/>
          <w:noProof/>
          <w:sz w:val="36"/>
          <w:szCs w:val="36"/>
        </w:rPr>
        <w:t>対 象 者</w:t>
      </w: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t xml:space="preserve"> </w:t>
      </w:r>
      <w:r>
        <w:rPr>
          <w:rFonts w:ascii="HG丸ｺﾞｼｯｸM-PRO" w:eastAsia="HG丸ｺﾞｼｯｸM-PRO" w:hAnsi="HG丸ｺﾞｼｯｸM-PRO"/>
          <w:b/>
          <w:noProof/>
          <w:sz w:val="36"/>
          <w:szCs w:val="36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t>市内在住の認知症の診断を受けた</w:t>
      </w:r>
      <w:r w:rsidR="000E7AB3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t>かた</w:t>
      </w:r>
    </w:p>
    <w:p w14:paraId="6DBCC5D0" w14:textId="6351BEB6" w:rsidR="00CC4DEE" w:rsidRDefault="00CC4DEE" w:rsidP="00074F69">
      <w:pPr>
        <w:tabs>
          <w:tab w:val="left" w:pos="1234"/>
        </w:tabs>
        <w:adjustRightInd w:val="0"/>
        <w:snapToGrid w:val="0"/>
        <w:rPr>
          <w:rFonts w:ascii="HG丸ｺﾞｼｯｸM-PRO" w:eastAsia="HG丸ｺﾞｼｯｸM-PRO" w:hAnsi="HG丸ｺﾞｼｯｸM-PRO"/>
          <w:b/>
          <w:noProof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t xml:space="preserve">　　　　　　　またはMCIと診断を受けた</w:t>
      </w:r>
      <w:r w:rsidR="000E7AB3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t>かた</w:t>
      </w:r>
    </w:p>
    <w:p w14:paraId="693C558E" w14:textId="686ACDBC" w:rsidR="00CC4DEE" w:rsidRPr="00CC4DEE" w:rsidRDefault="00921517" w:rsidP="00074F69">
      <w:pPr>
        <w:tabs>
          <w:tab w:val="left" w:pos="1234"/>
        </w:tabs>
        <w:adjustRightInd w:val="0"/>
        <w:snapToGrid w:val="0"/>
        <w:rPr>
          <w:rFonts w:ascii="HG丸ｺﾞｼｯｸM-PRO" w:eastAsia="HG丸ｺﾞｼｯｸM-PRO" w:hAnsi="HG丸ｺﾞｼｯｸM-PRO"/>
          <w:b/>
          <w:noProof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FB5BF7" wp14:editId="4B98B776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2758440" cy="1661160"/>
                <wp:effectExtent l="0" t="0" r="22860" b="15240"/>
                <wp:wrapNone/>
                <wp:docPr id="5472983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661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0344" w14:textId="78944221" w:rsidR="007C7ACE" w:rsidRDefault="007C7ACE" w:rsidP="0092151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・事前の申し込みは不要です。</w:t>
                            </w:r>
                          </w:p>
                          <w:p w14:paraId="4480AAE7" w14:textId="19C917F0" w:rsidR="00921517" w:rsidRDefault="00921517" w:rsidP="0092151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921517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認知症本人のつどいは、ご本人のみ</w:t>
                            </w:r>
                          </w:p>
                          <w:p w14:paraId="622CC126" w14:textId="5F3D0F4B" w:rsidR="00921517" w:rsidRPr="00921517" w:rsidRDefault="00921517" w:rsidP="00921517">
                            <w:pPr>
                              <w:adjustRightInd w:val="0"/>
                              <w:snapToGrid w:val="0"/>
                              <w:ind w:firstLineChars="50" w:firstLine="120"/>
                              <w:jc w:val="left"/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</w:pPr>
                            <w:r w:rsidRPr="00921517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の参加となります。</w:t>
                            </w:r>
                          </w:p>
                          <w:p w14:paraId="0E58A956" w14:textId="7DAE6C64" w:rsidR="00921517" w:rsidRDefault="00921517" w:rsidP="00921517">
                            <w:pPr>
                              <w:adjustRightInd w:val="0"/>
                              <w:snapToGrid w:val="0"/>
                              <w:ind w:left="120" w:hangingChars="50" w:hanging="120"/>
                              <w:jc w:val="left"/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921517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送迎されたご家族の方は別の部屋でお待ちいただけます。</w:t>
                            </w:r>
                          </w:p>
                          <w:p w14:paraId="20EA279B" w14:textId="0A460AF6" w:rsidR="00921517" w:rsidRPr="00921517" w:rsidRDefault="00921517" w:rsidP="00921517">
                            <w:pPr>
                              <w:adjustRightInd w:val="0"/>
                              <w:snapToGrid w:val="0"/>
                              <w:ind w:left="120" w:hangingChars="50" w:hanging="120"/>
                              <w:jc w:val="left"/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・初回参加の方には住所と緊急連絡先を確認させていただきます。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B5BF7" id="四角形: 角を丸くする 1" o:spid="_x0000_s1027" style="position:absolute;left:0;text-align:left;margin-left:166pt;margin-top:11.2pt;width:217.2pt;height:130.8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2A80344" w14:textId="78944221" w:rsidR="007C7ACE" w:rsidRDefault="007C7ACE" w:rsidP="00921517">
                      <w:pPr>
                        <w:adjustRightInd w:val="0"/>
                        <w:snapToGrid w:val="0"/>
                        <w:jc w:val="left"/>
                        <w:rPr>
                          <w:rFonts w:ascii="HGP明朝B" w:eastAsia="HGP明朝B"/>
                          <w:sz w:val="24"/>
                          <w:szCs w:val="24"/>
                        </w:rPr>
                      </w:pPr>
                      <w:r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・事前の申し込みは不要です。</w:t>
                      </w:r>
                    </w:p>
                    <w:p w14:paraId="4480AAE7" w14:textId="19C917F0" w:rsidR="00921517" w:rsidRDefault="00921517" w:rsidP="00921517">
                      <w:pPr>
                        <w:adjustRightInd w:val="0"/>
                        <w:snapToGrid w:val="0"/>
                        <w:jc w:val="left"/>
                        <w:rPr>
                          <w:rFonts w:ascii="HGP明朝B" w:eastAsia="HGP明朝B"/>
                          <w:sz w:val="24"/>
                          <w:szCs w:val="24"/>
                        </w:rPr>
                      </w:pPr>
                      <w:r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・</w:t>
                      </w:r>
                      <w:r w:rsidRPr="00921517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認知症本人のつどいは、ご本人のみ</w:t>
                      </w:r>
                    </w:p>
                    <w:p w14:paraId="622CC126" w14:textId="5F3D0F4B" w:rsidR="00921517" w:rsidRPr="00921517" w:rsidRDefault="00921517" w:rsidP="00921517">
                      <w:pPr>
                        <w:adjustRightInd w:val="0"/>
                        <w:snapToGrid w:val="0"/>
                        <w:ind w:firstLineChars="50" w:firstLine="120"/>
                        <w:jc w:val="left"/>
                        <w:rPr>
                          <w:rFonts w:ascii="HGP明朝B" w:eastAsia="HGP明朝B"/>
                          <w:sz w:val="24"/>
                          <w:szCs w:val="24"/>
                        </w:rPr>
                      </w:pPr>
                      <w:r w:rsidRPr="00921517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の参加となります。</w:t>
                      </w:r>
                    </w:p>
                    <w:p w14:paraId="0E58A956" w14:textId="7DAE6C64" w:rsidR="00921517" w:rsidRDefault="00921517" w:rsidP="00921517">
                      <w:pPr>
                        <w:adjustRightInd w:val="0"/>
                        <w:snapToGrid w:val="0"/>
                        <w:ind w:left="120" w:hangingChars="50" w:hanging="120"/>
                        <w:jc w:val="left"/>
                        <w:rPr>
                          <w:rFonts w:ascii="HGP明朝B" w:eastAsia="HGP明朝B"/>
                          <w:sz w:val="24"/>
                          <w:szCs w:val="24"/>
                        </w:rPr>
                      </w:pPr>
                      <w:r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・</w:t>
                      </w:r>
                      <w:r w:rsidRPr="00921517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送迎されたご家族の方は別の部屋でお待ちいただけます。</w:t>
                      </w:r>
                    </w:p>
                    <w:p w14:paraId="20EA279B" w14:textId="0A460AF6" w:rsidR="00921517" w:rsidRPr="00921517" w:rsidRDefault="00921517" w:rsidP="00921517">
                      <w:pPr>
                        <w:adjustRightInd w:val="0"/>
                        <w:snapToGrid w:val="0"/>
                        <w:ind w:left="120" w:hangingChars="50" w:hanging="120"/>
                        <w:jc w:val="left"/>
                        <w:rPr>
                          <w:rFonts w:ascii="HGP明朝B" w:eastAsia="HGP明朝B"/>
                          <w:sz w:val="24"/>
                          <w:szCs w:val="24"/>
                        </w:rPr>
                      </w:pPr>
                      <w:r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・初回参加の方には住所と緊急連絡先を確認させていただきます。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10F029" w14:textId="43ECDEFB" w:rsidR="00074F69" w:rsidRDefault="00074F69" w:rsidP="00D76CD0">
      <w:pPr>
        <w:tabs>
          <w:tab w:val="left" w:pos="1234"/>
        </w:tabs>
        <w:adjustRightInd w:val="0"/>
        <w:snapToGrid w:val="0"/>
        <w:ind w:firstLineChars="200" w:firstLine="720"/>
        <w:rPr>
          <w:rFonts w:ascii="HG丸ｺﾞｼｯｸM-PRO" w:eastAsia="HG丸ｺﾞｼｯｸM-PRO" w:hAnsi="HG丸ｺﾞｼｯｸM-PRO"/>
          <w:bCs/>
          <w:noProof/>
          <w:sz w:val="36"/>
          <w:szCs w:val="36"/>
        </w:rPr>
      </w:pPr>
      <w:r w:rsidRPr="009409E6">
        <w:rPr>
          <w:rFonts w:ascii="BIZ UDP明朝 Medium" w:eastAsia="BIZ UDP明朝 Medium" w:hAnsi="BIZ UDP明朝 Medium" w:hint="eastAsia"/>
          <w:b/>
          <w:noProof/>
          <w:sz w:val="36"/>
          <w:szCs w:val="36"/>
        </w:rPr>
        <w:t>参</w:t>
      </w:r>
      <w:r w:rsidRPr="009409E6">
        <w:rPr>
          <w:rFonts w:ascii="BIZ UDP明朝 Medium" w:eastAsia="BIZ UDP明朝 Medium" w:hAnsi="BIZ UDP明朝 Medium"/>
          <w:b/>
          <w:noProof/>
          <w:sz w:val="36"/>
          <w:szCs w:val="36"/>
        </w:rPr>
        <w:t xml:space="preserve"> 加 費</w:t>
      </w:r>
      <w:r w:rsidRPr="009409E6">
        <w:rPr>
          <w:rFonts w:ascii="HG丸ｺﾞｼｯｸM-PRO" w:eastAsia="HG丸ｺﾞｼｯｸM-PRO" w:hAnsi="HG丸ｺﾞｼｯｸM-PRO"/>
          <w:b/>
          <w:noProof/>
          <w:sz w:val="36"/>
          <w:szCs w:val="36"/>
        </w:rPr>
        <w:t xml:space="preserve">  無料</w:t>
      </w:r>
    </w:p>
    <w:p w14:paraId="6DE1FD84" w14:textId="77777777" w:rsidR="00CC4DEE" w:rsidRPr="00CC4DEE" w:rsidRDefault="00CC4DEE" w:rsidP="00CC4DEE">
      <w:pPr>
        <w:tabs>
          <w:tab w:val="left" w:pos="1234"/>
        </w:tabs>
        <w:adjustRightInd w:val="0"/>
        <w:snapToGrid w:val="0"/>
        <w:rPr>
          <w:rFonts w:ascii="HG丸ｺﾞｼｯｸM-PRO" w:eastAsia="HG丸ｺﾞｼｯｸM-PRO" w:hAnsi="HG丸ｺﾞｼｯｸM-PRO"/>
          <w:bCs/>
          <w:noProof/>
          <w:sz w:val="22"/>
        </w:rPr>
      </w:pPr>
    </w:p>
    <w:p w14:paraId="133AFE7A" w14:textId="521EEC44" w:rsidR="00074F69" w:rsidRDefault="00074F69" w:rsidP="00074F69">
      <w:pPr>
        <w:tabs>
          <w:tab w:val="left" w:pos="1234"/>
        </w:tabs>
        <w:adjustRightInd w:val="0"/>
        <w:snapToGrid w:val="0"/>
        <w:rPr>
          <w:rFonts w:ascii="HG丸ｺﾞｼｯｸM-PRO" w:eastAsia="HG丸ｺﾞｼｯｸM-PRO" w:hAnsi="HG丸ｺﾞｼｯｸM-PRO"/>
          <w:bCs/>
          <w:noProof/>
          <w:sz w:val="24"/>
          <w:szCs w:val="24"/>
        </w:rPr>
      </w:pPr>
      <w:r w:rsidRPr="0052186F"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>問合せ先</w:t>
      </w:r>
      <w:r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bCs/>
          <w:noProof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 xml:space="preserve"> 稲沢市基幹型地域包括支援センター</w:t>
      </w:r>
    </w:p>
    <w:p w14:paraId="59C73710" w14:textId="77777777" w:rsidR="00680981" w:rsidRDefault="00074F69" w:rsidP="00074F69">
      <w:pPr>
        <w:tabs>
          <w:tab w:val="left" w:pos="1234"/>
        </w:tabs>
        <w:adjustRightInd w:val="0"/>
        <w:snapToGrid w:val="0"/>
        <w:rPr>
          <w:rFonts w:ascii="HG丸ｺﾞｼｯｸM-PRO" w:eastAsia="HG丸ｺﾞｼｯｸM-PRO" w:hAnsi="HG丸ｺﾞｼｯｸM-PRO"/>
          <w:bCs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 xml:space="preserve">　　　　　　T</w:t>
      </w:r>
      <w:r>
        <w:rPr>
          <w:rFonts w:ascii="HG丸ｺﾞｼｯｸM-PRO" w:eastAsia="HG丸ｺﾞｼｯｸM-PRO" w:hAnsi="HG丸ｺﾞｼｯｸM-PRO"/>
          <w:bCs/>
          <w:noProof/>
          <w:sz w:val="24"/>
          <w:szCs w:val="24"/>
        </w:rPr>
        <w:t xml:space="preserve">EL 0587-22-6077    </w:t>
      </w:r>
    </w:p>
    <w:p w14:paraId="69D44592" w14:textId="77777777" w:rsidR="00680981" w:rsidRDefault="00074F69" w:rsidP="00680981">
      <w:pPr>
        <w:tabs>
          <w:tab w:val="left" w:pos="1234"/>
        </w:tabs>
        <w:adjustRightInd w:val="0"/>
        <w:snapToGrid w:val="0"/>
        <w:ind w:firstLineChars="600" w:firstLine="1440"/>
        <w:rPr>
          <w:rFonts w:ascii="HG丸ｺﾞｼｯｸM-PRO" w:eastAsia="HG丸ｺﾞｼｯｸM-PRO" w:hAnsi="HG丸ｺﾞｼｯｸM-PRO"/>
          <w:bCs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>F</w:t>
      </w:r>
      <w:r>
        <w:rPr>
          <w:rFonts w:ascii="HG丸ｺﾞｼｯｸM-PRO" w:eastAsia="HG丸ｺﾞｼｯｸM-PRO" w:hAnsi="HG丸ｺﾞｼｯｸM-PRO"/>
          <w:bCs/>
          <w:noProof/>
          <w:sz w:val="24"/>
          <w:szCs w:val="24"/>
        </w:rPr>
        <w:t xml:space="preserve">AX 0587-33-4666 </w:t>
      </w:r>
    </w:p>
    <w:p w14:paraId="373E2404" w14:textId="63AD013D" w:rsidR="00074F69" w:rsidRDefault="00074F69" w:rsidP="00680981">
      <w:pPr>
        <w:tabs>
          <w:tab w:val="left" w:pos="1234"/>
        </w:tabs>
        <w:adjustRightInd w:val="0"/>
        <w:snapToGrid w:val="0"/>
        <w:rPr>
          <w:rFonts w:ascii="HG丸ｺﾞｼｯｸM-PRO" w:eastAsia="HG丸ｺﾞｼｯｸM-PRO" w:hAnsi="HG丸ｺﾞｼｯｸM-PRO"/>
          <w:bCs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>【月～金曜日(土日祝日を除く</w:t>
      </w:r>
      <w:r>
        <w:rPr>
          <w:rFonts w:ascii="HG丸ｺﾞｼｯｸM-PRO" w:eastAsia="HG丸ｺﾞｼｯｸM-PRO" w:hAnsi="HG丸ｺﾞｼｯｸM-PRO"/>
          <w:bCs/>
          <w:noProof/>
          <w:sz w:val="24"/>
          <w:szCs w:val="24"/>
        </w:rPr>
        <w:t>)</w:t>
      </w:r>
      <w:r w:rsidR="000E7AB3"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>9:</w:t>
      </w:r>
      <w:r>
        <w:rPr>
          <w:rFonts w:ascii="HG丸ｺﾞｼｯｸM-PRO" w:eastAsia="HG丸ｺﾞｼｯｸM-PRO" w:hAnsi="HG丸ｺﾞｼｯｸM-PRO"/>
          <w:bCs/>
          <w:noProof/>
          <w:sz w:val="24"/>
          <w:szCs w:val="24"/>
        </w:rPr>
        <w:t>0</w:t>
      </w:r>
      <w:r w:rsidR="000E7AB3"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>0</w:t>
      </w:r>
      <w:r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>～1７:</w:t>
      </w:r>
      <w:r w:rsidR="000E7AB3"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>00</w:t>
      </w:r>
      <w:r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>まで】</w:t>
      </w:r>
    </w:p>
    <w:p w14:paraId="18145263" w14:textId="66FCF3BC" w:rsidR="00921517" w:rsidRDefault="00921517" w:rsidP="0006137B">
      <w:pPr>
        <w:tabs>
          <w:tab w:val="left" w:pos="1234"/>
        </w:tabs>
        <w:adjustRightInd w:val="0"/>
        <w:snapToGrid w:val="0"/>
        <w:rPr>
          <w:rFonts w:ascii="HG丸ｺﾞｼｯｸM-PRO" w:eastAsia="HG丸ｺﾞｼｯｸM-PRO" w:hAnsi="HG丸ｺﾞｼｯｸM-PRO"/>
          <w:bCs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noProof/>
          <w:sz w:val="24"/>
          <w:szCs w:val="24"/>
        </w:rPr>
        <w:t>ご不明な点等などあればご連絡ください。</w:t>
      </w:r>
    </w:p>
    <w:sectPr w:rsidR="00921517" w:rsidSect="000E7AB3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 PＰＯＰ体B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丸ゴシック体E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D2BD4"/>
    <w:multiLevelType w:val="hybridMultilevel"/>
    <w:tmpl w:val="E8A22466"/>
    <w:lvl w:ilvl="0" w:tplc="3858D7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sz w:val="32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9D72D4B"/>
    <w:multiLevelType w:val="hybridMultilevel"/>
    <w:tmpl w:val="2BE0AA24"/>
    <w:lvl w:ilvl="0" w:tplc="317A633A">
      <w:numFmt w:val="bullet"/>
      <w:lvlText w:val="※"/>
      <w:lvlJc w:val="left"/>
      <w:pPr>
        <w:ind w:left="360" w:hanging="360"/>
      </w:pPr>
      <w:rPr>
        <w:rFonts w:ascii="HG明朝B" w:eastAsia="HG明朝B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1498535">
    <w:abstractNumId w:val="1"/>
  </w:num>
  <w:num w:numId="2" w16cid:durableId="57239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7C"/>
    <w:rsid w:val="0006137B"/>
    <w:rsid w:val="000725FA"/>
    <w:rsid w:val="00074F69"/>
    <w:rsid w:val="00084C6D"/>
    <w:rsid w:val="000A5621"/>
    <w:rsid w:val="000E4968"/>
    <w:rsid w:val="000E7AB3"/>
    <w:rsid w:val="000F39AC"/>
    <w:rsid w:val="00103E0B"/>
    <w:rsid w:val="00115E37"/>
    <w:rsid w:val="00144FB5"/>
    <w:rsid w:val="001562D3"/>
    <w:rsid w:val="0017771F"/>
    <w:rsid w:val="001B66B5"/>
    <w:rsid w:val="001C7E95"/>
    <w:rsid w:val="001E6DFC"/>
    <w:rsid w:val="00203EB0"/>
    <w:rsid w:val="00205218"/>
    <w:rsid w:val="00216E89"/>
    <w:rsid w:val="002508EC"/>
    <w:rsid w:val="00253A4D"/>
    <w:rsid w:val="002754BD"/>
    <w:rsid w:val="00277B4F"/>
    <w:rsid w:val="00297827"/>
    <w:rsid w:val="002D02F8"/>
    <w:rsid w:val="002F0F5A"/>
    <w:rsid w:val="002F348B"/>
    <w:rsid w:val="00340D7F"/>
    <w:rsid w:val="00341784"/>
    <w:rsid w:val="003935B4"/>
    <w:rsid w:val="003F0175"/>
    <w:rsid w:val="004200D9"/>
    <w:rsid w:val="00430A71"/>
    <w:rsid w:val="00442149"/>
    <w:rsid w:val="004572A5"/>
    <w:rsid w:val="00461F9C"/>
    <w:rsid w:val="004A4F6B"/>
    <w:rsid w:val="004B2D55"/>
    <w:rsid w:val="004C4443"/>
    <w:rsid w:val="004C7D7D"/>
    <w:rsid w:val="004F0F22"/>
    <w:rsid w:val="004F59BC"/>
    <w:rsid w:val="0051338C"/>
    <w:rsid w:val="00516521"/>
    <w:rsid w:val="0052186F"/>
    <w:rsid w:val="005266A4"/>
    <w:rsid w:val="00551007"/>
    <w:rsid w:val="005826D4"/>
    <w:rsid w:val="005B21BC"/>
    <w:rsid w:val="005F4AEB"/>
    <w:rsid w:val="006467D6"/>
    <w:rsid w:val="006474E1"/>
    <w:rsid w:val="00650B55"/>
    <w:rsid w:val="00680981"/>
    <w:rsid w:val="006C7FCB"/>
    <w:rsid w:val="006E281A"/>
    <w:rsid w:val="006E64FD"/>
    <w:rsid w:val="00710B75"/>
    <w:rsid w:val="00710C21"/>
    <w:rsid w:val="0071694D"/>
    <w:rsid w:val="00734698"/>
    <w:rsid w:val="00742D63"/>
    <w:rsid w:val="0076241E"/>
    <w:rsid w:val="0078607F"/>
    <w:rsid w:val="007A1CCE"/>
    <w:rsid w:val="007C7ACE"/>
    <w:rsid w:val="007E5E25"/>
    <w:rsid w:val="00801374"/>
    <w:rsid w:val="0080497C"/>
    <w:rsid w:val="008072FF"/>
    <w:rsid w:val="00847D8E"/>
    <w:rsid w:val="00851C41"/>
    <w:rsid w:val="00871C0A"/>
    <w:rsid w:val="008924D4"/>
    <w:rsid w:val="008B1EE4"/>
    <w:rsid w:val="008F6DE3"/>
    <w:rsid w:val="00901884"/>
    <w:rsid w:val="00921517"/>
    <w:rsid w:val="009409E6"/>
    <w:rsid w:val="0094410D"/>
    <w:rsid w:val="00973E2D"/>
    <w:rsid w:val="009A54A0"/>
    <w:rsid w:val="009C0CB8"/>
    <w:rsid w:val="009C7A91"/>
    <w:rsid w:val="00A0497A"/>
    <w:rsid w:val="00A1179A"/>
    <w:rsid w:val="00A62C7E"/>
    <w:rsid w:val="00AE37D3"/>
    <w:rsid w:val="00B13A1F"/>
    <w:rsid w:val="00B42D7A"/>
    <w:rsid w:val="00B54A5F"/>
    <w:rsid w:val="00B93A2E"/>
    <w:rsid w:val="00BA1B17"/>
    <w:rsid w:val="00BD252C"/>
    <w:rsid w:val="00C12397"/>
    <w:rsid w:val="00C62574"/>
    <w:rsid w:val="00C83615"/>
    <w:rsid w:val="00CB7EA5"/>
    <w:rsid w:val="00CC4DEE"/>
    <w:rsid w:val="00CC6677"/>
    <w:rsid w:val="00CE0045"/>
    <w:rsid w:val="00CE433D"/>
    <w:rsid w:val="00CE4E61"/>
    <w:rsid w:val="00D430A6"/>
    <w:rsid w:val="00D605BB"/>
    <w:rsid w:val="00D76CD0"/>
    <w:rsid w:val="00DC3C6D"/>
    <w:rsid w:val="00DE7B3A"/>
    <w:rsid w:val="00E41ECE"/>
    <w:rsid w:val="00E42F87"/>
    <w:rsid w:val="00E453F3"/>
    <w:rsid w:val="00E45F6F"/>
    <w:rsid w:val="00E60ACB"/>
    <w:rsid w:val="00E81CC5"/>
    <w:rsid w:val="00E87572"/>
    <w:rsid w:val="00EA43DC"/>
    <w:rsid w:val="00EB0950"/>
    <w:rsid w:val="00EB0CC1"/>
    <w:rsid w:val="00EB3C47"/>
    <w:rsid w:val="00EC3561"/>
    <w:rsid w:val="00ED5151"/>
    <w:rsid w:val="00EF1D85"/>
    <w:rsid w:val="00F3774C"/>
    <w:rsid w:val="00F44A04"/>
    <w:rsid w:val="00F64532"/>
    <w:rsid w:val="00FE0B11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A1001"/>
  <w15:chartTrackingRefBased/>
  <w15:docId w15:val="{73CF5767-BF47-4560-BE06-E8C5794C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62D3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650B55"/>
  </w:style>
  <w:style w:type="character" w:customStyle="1" w:styleId="a6">
    <w:name w:val="日付 (文字)"/>
    <w:basedOn w:val="a0"/>
    <w:link w:val="a5"/>
    <w:uiPriority w:val="99"/>
    <w:semiHidden/>
    <w:rsid w:val="0065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BC84-09C2-4B9C-9DF0-62EA24D5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稲沢市社会福祉協議会47</dc:creator>
  <cp:keywords/>
  <dc:description/>
  <cp:lastModifiedBy>INA-127</cp:lastModifiedBy>
  <cp:revision>14</cp:revision>
  <cp:lastPrinted>2026-03-12T02:32:00Z</cp:lastPrinted>
  <dcterms:created xsi:type="dcterms:W3CDTF">2024-03-22T00:16:00Z</dcterms:created>
  <dcterms:modified xsi:type="dcterms:W3CDTF">2026-03-12T02:33:00Z</dcterms:modified>
</cp:coreProperties>
</file>