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734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1823"/>
        <w:gridCol w:w="6849"/>
      </w:tblGrid>
      <w:tr w:rsidR="00996562" w:rsidTr="00BE6CAF">
        <w:tc>
          <w:tcPr>
            <w:tcW w:w="2405" w:type="dxa"/>
            <w:gridSpan w:val="2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（１）「防火」「防災」</w:t>
            </w:r>
          </w:p>
        </w:tc>
        <w:tc>
          <w:tcPr>
            <w:tcW w:w="6849" w:type="dxa"/>
          </w:tcPr>
          <w:p w:rsidR="00996562" w:rsidRDefault="00996562" w:rsidP="005D4FD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「防火」「防災」のうち、</w:t>
            </w:r>
            <w:r w:rsidR="005D4FD5">
              <w:rPr>
                <w:rFonts w:hint="eastAsia"/>
                <w:sz w:val="16"/>
                <w:szCs w:val="16"/>
              </w:rPr>
              <w:t>該当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="005D4FD5">
              <w:rPr>
                <w:rFonts w:hint="eastAsia"/>
                <w:sz w:val="16"/>
                <w:szCs w:val="16"/>
              </w:rPr>
              <w:t>ものの□印にレを付けます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96562" w:rsidTr="00BE6CAF">
        <w:tc>
          <w:tcPr>
            <w:tcW w:w="2405" w:type="dxa"/>
            <w:gridSpan w:val="2"/>
          </w:tcPr>
          <w:p w:rsidR="00996562" w:rsidRPr="008123C8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（２）選任（解任）</w:t>
            </w:r>
          </w:p>
          <w:p w:rsidR="00996562" w:rsidRDefault="00996562" w:rsidP="00BE6CAF">
            <w:pPr>
              <w:rPr>
                <w:sz w:val="16"/>
                <w:szCs w:val="16"/>
              </w:rPr>
            </w:pPr>
          </w:p>
        </w:tc>
        <w:tc>
          <w:tcPr>
            <w:tcW w:w="6849" w:type="dxa"/>
          </w:tcPr>
          <w:p w:rsidR="00996562" w:rsidRPr="008123C8" w:rsidRDefault="005D4FD5" w:rsidP="00BE6CAF">
            <w:pPr>
              <w:rPr>
                <w:sz w:val="16"/>
                <w:szCs w:val="16"/>
              </w:rPr>
            </w:pPr>
            <w:r w:rsidRPr="002900F9">
              <w:rPr>
                <w:rFonts w:hint="eastAsia"/>
                <w:noProof/>
                <w:color w:val="000000" w:themeColor="text1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94615</wp:posOffset>
                      </wp:positionV>
                      <wp:extent cx="385727" cy="20828"/>
                      <wp:effectExtent l="0" t="0" r="33655" b="1778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727" cy="20828"/>
                                <a:chOff x="0" y="20550"/>
                                <a:chExt cx="419100" cy="13438"/>
                              </a:xfrm>
                            </wpg:grpSpPr>
                            <wps:wsp>
                              <wps:cNvPr id="1" name="直線コネクタ 1"/>
                              <wps:cNvCnPr/>
                              <wps:spPr>
                                <a:xfrm>
                                  <a:off x="0" y="20550"/>
                                  <a:ext cx="419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>
                                  <a:off x="0" y="33988"/>
                                  <a:ext cx="419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206F76" id="グループ化 3" o:spid="_x0000_s1026" style="position:absolute;left:0;text-align:left;margin-left:165.3pt;margin-top:7.45pt;width:30.35pt;height:1.65pt;z-index:251661312;mso-width-relative:margin;mso-height-relative:margin" coordorigin=",20550" coordsize="419100,1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">
                      <v:line id="直線コネクタ 1" o:spid="_x0000_s1027" style="position:absolute;visibility:visible;mso-wrap-style:square" from="0,20550" to="419100,20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" strokecolor="#5b9bd5 [3204]" strokeweight=".5pt">
                        <v:stroke joinstyle="miter"/>
                      </v:line>
                      <v:line id="直線コネクタ 2" o:spid="_x0000_s1028" style="position:absolute;visibility:visible;mso-wrap-style:square" from="0,33988" to="419100,3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5b9bd5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996562" w:rsidRPr="008123C8">
              <w:rPr>
                <w:rFonts w:hint="eastAsia"/>
                <w:sz w:val="16"/>
                <w:szCs w:val="16"/>
              </w:rPr>
              <w:t>１「選任（解任）」のうち、</w:t>
            </w:r>
            <w:r>
              <w:rPr>
                <w:rFonts w:hint="eastAsia"/>
                <w:sz w:val="16"/>
                <w:szCs w:val="16"/>
              </w:rPr>
              <w:t>該当しない</w:t>
            </w:r>
            <w:r w:rsidR="00996562" w:rsidRPr="008123C8">
              <w:rPr>
                <w:rFonts w:hint="eastAsia"/>
                <w:sz w:val="16"/>
                <w:szCs w:val="16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="00996562" w:rsidRPr="008123C8">
              <w:rPr>
                <w:rFonts w:hint="eastAsia"/>
                <w:sz w:val="16"/>
                <w:szCs w:val="16"/>
              </w:rPr>
              <w:t>で抹消</w:t>
            </w:r>
            <w:r w:rsidR="002900F9">
              <w:rPr>
                <w:rFonts w:hint="eastAsia"/>
                <w:sz w:val="16"/>
                <w:szCs w:val="16"/>
              </w:rPr>
              <w:t>します</w:t>
            </w:r>
            <w:r w:rsidR="00996562" w:rsidRPr="008123C8">
              <w:rPr>
                <w:rFonts w:hint="eastAsia"/>
                <w:sz w:val="16"/>
                <w:szCs w:val="16"/>
              </w:rPr>
              <w:t>。</w:t>
            </w:r>
          </w:p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２</w:t>
            </w:r>
            <w:r w:rsidRPr="008123C8">
              <w:rPr>
                <w:sz w:val="16"/>
                <w:szCs w:val="16"/>
              </w:rPr>
              <w:t xml:space="preserve"> 同一の届出書で選任と解任を行うときはそのままに</w:t>
            </w:r>
            <w:r w:rsidR="00534F5C"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</w:tc>
      </w:tr>
      <w:tr w:rsidR="00996562" w:rsidTr="00BE6CAF">
        <w:tc>
          <w:tcPr>
            <w:tcW w:w="2405" w:type="dxa"/>
            <w:gridSpan w:val="2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（３）年月日</w:t>
            </w:r>
          </w:p>
        </w:tc>
        <w:tc>
          <w:tcPr>
            <w:tcW w:w="6849" w:type="dxa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届出書の</w:t>
            </w:r>
            <w:r w:rsidR="00534F5C">
              <w:rPr>
                <w:rFonts w:hint="eastAsia"/>
                <w:sz w:val="16"/>
                <w:szCs w:val="16"/>
              </w:rPr>
              <w:t>届出</w:t>
            </w:r>
            <w:r w:rsidRPr="008123C8">
              <w:rPr>
                <w:rFonts w:hint="eastAsia"/>
                <w:sz w:val="16"/>
                <w:szCs w:val="16"/>
              </w:rPr>
              <w:t>年月日を記入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96562" w:rsidTr="00BE6CAF">
        <w:trPr>
          <w:trHeight w:val="353"/>
        </w:trPr>
        <w:tc>
          <w:tcPr>
            <w:tcW w:w="2405" w:type="dxa"/>
            <w:gridSpan w:val="2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（４）あて先</w:t>
            </w:r>
          </w:p>
        </w:tc>
        <w:tc>
          <w:tcPr>
            <w:tcW w:w="6849" w:type="dxa"/>
          </w:tcPr>
          <w:p w:rsidR="00996562" w:rsidRDefault="00996562" w:rsidP="00BE6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稲沢</w:t>
            </w:r>
            <w:r w:rsidRPr="008123C8">
              <w:rPr>
                <w:rFonts w:hint="eastAsia"/>
                <w:sz w:val="16"/>
                <w:szCs w:val="16"/>
              </w:rPr>
              <w:t>市消防長と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96562" w:rsidTr="00BE6CAF">
        <w:tc>
          <w:tcPr>
            <w:tcW w:w="2405" w:type="dxa"/>
            <w:gridSpan w:val="2"/>
          </w:tcPr>
          <w:p w:rsidR="00996562" w:rsidRDefault="00996562" w:rsidP="00D947F1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（５）</w:t>
            </w:r>
            <w:r w:rsidR="00534F5C">
              <w:rPr>
                <w:rFonts w:hint="eastAsia"/>
                <w:sz w:val="16"/>
                <w:szCs w:val="16"/>
              </w:rPr>
              <w:t>管理権原者</w:t>
            </w:r>
          </w:p>
        </w:tc>
        <w:tc>
          <w:tcPr>
            <w:tcW w:w="6849" w:type="dxa"/>
          </w:tcPr>
          <w:p w:rsidR="00534F5C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１</w:t>
            </w:r>
            <w:r w:rsidR="00534F5C">
              <w:rPr>
                <w:rFonts w:hint="eastAsia"/>
                <w:sz w:val="16"/>
                <w:szCs w:val="16"/>
              </w:rPr>
              <w:t xml:space="preserve"> 事業所</w:t>
            </w:r>
            <w:r w:rsidRPr="008123C8">
              <w:rPr>
                <w:sz w:val="16"/>
                <w:szCs w:val="16"/>
              </w:rPr>
              <w:t>の管理について権原を有</w:t>
            </w:r>
            <w:r w:rsidR="00534F5C"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者の住所、氏名</w:t>
            </w:r>
            <w:r w:rsidR="00534F5C">
              <w:rPr>
                <w:rFonts w:hint="eastAsia"/>
                <w:sz w:val="16"/>
                <w:szCs w:val="16"/>
              </w:rPr>
              <w:t>、電話番号</w:t>
            </w:r>
            <w:r w:rsidRPr="008123C8">
              <w:rPr>
                <w:sz w:val="16"/>
                <w:szCs w:val="16"/>
              </w:rPr>
              <w:t>を記入し</w:t>
            </w:r>
            <w:r w:rsidR="00534F5C">
              <w:rPr>
                <w:rFonts w:hint="eastAsia"/>
                <w:sz w:val="16"/>
                <w:szCs w:val="16"/>
              </w:rPr>
              <w:t>ます</w:t>
            </w:r>
            <w:r w:rsidRPr="008123C8">
              <w:rPr>
                <w:sz w:val="16"/>
                <w:szCs w:val="16"/>
              </w:rPr>
              <w:t>。</w:t>
            </w:r>
          </w:p>
          <w:p w:rsidR="00996562" w:rsidRPr="008123C8" w:rsidRDefault="00534F5C" w:rsidP="00BE6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 </w:t>
            </w:r>
            <w:r w:rsidR="00996562" w:rsidRPr="008123C8">
              <w:rPr>
                <w:sz w:val="16"/>
                <w:szCs w:val="16"/>
              </w:rPr>
              <w:t>法人の場合は法人の所在地、名称及び代表者の職・氏名</w:t>
            </w:r>
            <w:r>
              <w:rPr>
                <w:rFonts w:hint="eastAsia"/>
                <w:sz w:val="16"/>
                <w:szCs w:val="16"/>
              </w:rPr>
              <w:t>、電話番号</w:t>
            </w:r>
            <w:r w:rsidR="00996562" w:rsidRPr="008123C8">
              <w:rPr>
                <w:sz w:val="16"/>
                <w:szCs w:val="16"/>
              </w:rPr>
              <w:t>を記入</w:t>
            </w:r>
            <w:r>
              <w:rPr>
                <w:rFonts w:hint="eastAsia"/>
                <w:sz w:val="16"/>
                <w:szCs w:val="16"/>
              </w:rPr>
              <w:t>します</w:t>
            </w:r>
            <w:r w:rsidR="00996562" w:rsidRPr="008123C8">
              <w:rPr>
                <w:sz w:val="16"/>
                <w:szCs w:val="16"/>
              </w:rPr>
              <w:t>。</w:t>
            </w:r>
          </w:p>
          <w:p w:rsidR="00996562" w:rsidRDefault="00534F5C" w:rsidP="00BE6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996562" w:rsidRPr="008123C8">
              <w:rPr>
                <w:sz w:val="16"/>
                <w:szCs w:val="16"/>
              </w:rPr>
              <w:t xml:space="preserve"> 個人企業の場合は、</w:t>
            </w:r>
            <w:r>
              <w:rPr>
                <w:rFonts w:hint="eastAsia"/>
                <w:sz w:val="16"/>
                <w:szCs w:val="16"/>
              </w:rPr>
              <w:t>個人の住所を記入します</w:t>
            </w:r>
            <w:r w:rsidR="00996562" w:rsidRPr="008123C8">
              <w:rPr>
                <w:sz w:val="16"/>
                <w:szCs w:val="16"/>
              </w:rPr>
              <w:t>。</w:t>
            </w:r>
          </w:p>
        </w:tc>
      </w:tr>
      <w:tr w:rsidR="00996562" w:rsidTr="00BE6CAF">
        <w:tc>
          <w:tcPr>
            <w:tcW w:w="582" w:type="dxa"/>
            <w:vMerge w:val="restart"/>
            <w:textDirection w:val="tbRlV"/>
          </w:tcPr>
          <w:p w:rsidR="00996562" w:rsidRPr="008123C8" w:rsidRDefault="00996562" w:rsidP="0066200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防火対象物又は建築物その他の工作物</w:t>
            </w:r>
          </w:p>
          <w:p w:rsidR="00996562" w:rsidRDefault="00996562" w:rsidP="00D947F1">
            <w:pPr>
              <w:ind w:left="113" w:right="113"/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996562" w:rsidRDefault="00996562" w:rsidP="00D947F1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（６）所在地</w:t>
            </w:r>
          </w:p>
        </w:tc>
        <w:tc>
          <w:tcPr>
            <w:tcW w:w="6849" w:type="dxa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当該防火対象物の所在地を記入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534F5C" w:rsidTr="00BE6CAF">
        <w:tc>
          <w:tcPr>
            <w:tcW w:w="582" w:type="dxa"/>
            <w:vMerge/>
          </w:tcPr>
          <w:p w:rsidR="00534F5C" w:rsidRDefault="00534F5C" w:rsidP="00D947F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534F5C" w:rsidRPr="008123C8" w:rsidRDefault="00534F5C" w:rsidP="00D947F1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（７）</w:t>
            </w: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6849" w:type="dxa"/>
          </w:tcPr>
          <w:p w:rsidR="00534F5C" w:rsidRPr="008123C8" w:rsidRDefault="00534F5C" w:rsidP="00BE6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事業所の電話番号を記入します。</w:t>
            </w:r>
          </w:p>
        </w:tc>
      </w:tr>
      <w:tr w:rsidR="00996562" w:rsidTr="00BE6CAF">
        <w:tc>
          <w:tcPr>
            <w:tcW w:w="582" w:type="dxa"/>
            <w:vMerge/>
          </w:tcPr>
          <w:p w:rsidR="00996562" w:rsidRDefault="00996562" w:rsidP="00D947F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996562" w:rsidRPr="008123C8" w:rsidRDefault="00534F5C" w:rsidP="00534F5C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（８）</w:t>
            </w:r>
            <w:r>
              <w:rPr>
                <w:rFonts w:hint="eastAsia"/>
                <w:sz w:val="16"/>
                <w:szCs w:val="16"/>
              </w:rPr>
              <w:t>名称</w:t>
            </w:r>
          </w:p>
          <w:p w:rsidR="00996562" w:rsidRDefault="00996562" w:rsidP="00D947F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849" w:type="dxa"/>
          </w:tcPr>
          <w:p w:rsidR="00996562" w:rsidRDefault="00996562" w:rsidP="00BE6CAF">
            <w:pPr>
              <w:rPr>
                <w:sz w:val="16"/>
                <w:szCs w:val="16"/>
              </w:rPr>
            </w:pPr>
            <w:r w:rsidRPr="008123C8">
              <w:rPr>
                <w:sz w:val="16"/>
                <w:szCs w:val="16"/>
              </w:rPr>
              <w:t>当該防火対象物</w:t>
            </w:r>
            <w:r w:rsidR="00534F5C">
              <w:rPr>
                <w:rFonts w:hint="eastAsia"/>
                <w:sz w:val="16"/>
                <w:szCs w:val="16"/>
              </w:rPr>
              <w:t>（又は建築物その他の工作物）</w:t>
            </w:r>
            <w:r w:rsidRPr="008123C8">
              <w:rPr>
                <w:sz w:val="16"/>
                <w:szCs w:val="16"/>
              </w:rPr>
              <w:t>の名称及び電話番号を記入</w:t>
            </w:r>
            <w:r w:rsidR="00534F5C"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  <w:p w:rsidR="00534F5C" w:rsidRDefault="00534F5C" w:rsidP="00BE6CA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Pr="008123C8">
              <w:rPr>
                <w:rFonts w:hint="eastAsia"/>
                <w:sz w:val="16"/>
                <w:szCs w:val="16"/>
              </w:rPr>
              <w:t>「○○株式会社○○工場」、「○○銀行○○支店」、「○○ビル○階</w:t>
            </w:r>
            <w:r w:rsidRPr="008123C8">
              <w:rPr>
                <w:sz w:val="16"/>
                <w:szCs w:val="16"/>
              </w:rPr>
              <w:t xml:space="preserve"> 居酒屋○○店」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Pr="00996562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９</w:t>
            </w:r>
            <w:r w:rsidRPr="008123C8">
              <w:rPr>
                <w:sz w:val="16"/>
                <w:szCs w:val="16"/>
              </w:rPr>
              <w:t>）管理権原</w:t>
            </w:r>
          </w:p>
        </w:tc>
        <w:tc>
          <w:tcPr>
            <w:tcW w:w="6849" w:type="dxa"/>
          </w:tcPr>
          <w:p w:rsidR="0081401A" w:rsidRDefault="0081401A" w:rsidP="0081401A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当該防火対象物について管理権原が分かれていない場合は「単一権原」の□印に、分かれる場合は「複数権原」の□印にそれぞれレを記入</w:t>
            </w:r>
            <w:r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10）複数権原の場合に管理権原に属する部分の名称</w:t>
            </w:r>
          </w:p>
        </w:tc>
        <w:tc>
          <w:tcPr>
            <w:tcW w:w="6849" w:type="dxa"/>
          </w:tcPr>
          <w:p w:rsidR="0081401A" w:rsidRDefault="0081401A" w:rsidP="0081401A">
            <w:pPr>
              <w:rPr>
                <w:sz w:val="16"/>
                <w:szCs w:val="16"/>
              </w:rPr>
            </w:pPr>
            <w:r w:rsidRPr="008123C8">
              <w:rPr>
                <w:sz w:val="16"/>
                <w:szCs w:val="16"/>
              </w:rPr>
              <w:t>当該防火対象物</w:t>
            </w:r>
            <w:r>
              <w:rPr>
                <w:rFonts w:hint="eastAsia"/>
                <w:sz w:val="16"/>
                <w:szCs w:val="16"/>
              </w:rPr>
              <w:t>（又は建築物その他の工作物）</w:t>
            </w:r>
            <w:r w:rsidRPr="008123C8"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管理権原が複数に分かれている場合、届出をする事業所の名称を記入します。</w:t>
            </w:r>
          </w:p>
          <w:p w:rsidR="0081401A" w:rsidRPr="0081401A" w:rsidRDefault="0081401A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（例）「○○食堂」、「○○スーパー」、「ショップ○○」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Pr="00FB04DB" w:rsidRDefault="0081401A" w:rsidP="0081401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（11）用途</w:t>
            </w:r>
          </w:p>
        </w:tc>
        <w:tc>
          <w:tcPr>
            <w:tcW w:w="6849" w:type="dxa"/>
          </w:tcPr>
          <w:p w:rsidR="0081401A" w:rsidRDefault="0081401A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１ </w:t>
            </w:r>
            <w:r w:rsidRPr="008123C8">
              <w:rPr>
                <w:sz w:val="16"/>
                <w:szCs w:val="16"/>
              </w:rPr>
              <w:t>当該防火対象物</w:t>
            </w:r>
            <w:r>
              <w:rPr>
                <w:rFonts w:hint="eastAsia"/>
                <w:sz w:val="16"/>
                <w:szCs w:val="16"/>
              </w:rPr>
              <w:t>（又は建築物その他の工作物）</w:t>
            </w:r>
            <w:r w:rsidRPr="008123C8"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用途を消防法施行令別表第１に掲げる用途等により記入します。</w:t>
            </w:r>
          </w:p>
          <w:p w:rsidR="0081401A" w:rsidRDefault="0081401A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 複数権原の場合は、届出をする事業所の用途を記入します。</w:t>
            </w:r>
          </w:p>
          <w:p w:rsidR="0081401A" w:rsidRDefault="0081401A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（例）「飲食店」、「物品販売店舗」、「工場」、「事務所」、「特定用途の複合」等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12</w:t>
            </w:r>
            <w:r w:rsidRPr="008123C8">
              <w:rPr>
                <w:rFonts w:hint="eastAsia"/>
                <w:sz w:val="16"/>
                <w:szCs w:val="16"/>
              </w:rPr>
              <w:t>）令別表第１</w:t>
            </w:r>
          </w:p>
        </w:tc>
        <w:tc>
          <w:tcPr>
            <w:tcW w:w="6849" w:type="dxa"/>
          </w:tcPr>
          <w:p w:rsidR="002E47BF" w:rsidRDefault="002E47BF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前（11）の欄に記入した用途を</w:t>
            </w:r>
            <w:r w:rsidR="0081401A" w:rsidRPr="008123C8">
              <w:rPr>
                <w:rFonts w:hint="eastAsia"/>
                <w:sz w:val="16"/>
                <w:szCs w:val="16"/>
              </w:rPr>
              <w:t>消防法施行令別表第１に掲げる用途区分及び項区分により</w:t>
            </w:r>
            <w:r>
              <w:rPr>
                <w:rFonts w:hint="eastAsia"/>
                <w:sz w:val="16"/>
                <w:szCs w:val="16"/>
              </w:rPr>
              <w:t>記入します。</w:t>
            </w:r>
          </w:p>
          <w:p w:rsidR="0081401A" w:rsidRDefault="002E47BF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（例）</w:t>
            </w:r>
            <w:r w:rsidR="0081401A" w:rsidRPr="008123C8">
              <w:rPr>
                <w:rFonts w:hint="eastAsia"/>
                <w:sz w:val="16"/>
                <w:szCs w:val="16"/>
              </w:rPr>
              <w:t>「（３）項ロ」「（４）項」、</w:t>
            </w:r>
            <w:r>
              <w:rPr>
                <w:rFonts w:hint="eastAsia"/>
                <w:sz w:val="16"/>
                <w:szCs w:val="16"/>
              </w:rPr>
              <w:t>「１２項イ」、「１５項」</w:t>
            </w:r>
            <w:r w:rsidR="0081401A" w:rsidRPr="008123C8">
              <w:rPr>
                <w:rFonts w:hint="eastAsia"/>
                <w:sz w:val="16"/>
                <w:szCs w:val="16"/>
              </w:rPr>
              <w:t>「（</w:t>
            </w:r>
            <w:r w:rsidR="0081401A" w:rsidRPr="008123C8">
              <w:rPr>
                <w:sz w:val="16"/>
                <w:szCs w:val="16"/>
              </w:rPr>
              <w:t>16）項イ」等の要領で記入</w:t>
            </w:r>
            <w:r w:rsidR="0081401A">
              <w:rPr>
                <w:sz w:val="16"/>
                <w:szCs w:val="16"/>
              </w:rPr>
              <w:t>します</w:t>
            </w:r>
            <w:r w:rsidR="0081401A" w:rsidRPr="008123C8">
              <w:rPr>
                <w:sz w:val="16"/>
                <w:szCs w:val="16"/>
              </w:rPr>
              <w:t>。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Pr="00FB04DB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2E47BF">
              <w:rPr>
                <w:rFonts w:hint="eastAsia"/>
                <w:sz w:val="16"/>
                <w:szCs w:val="16"/>
              </w:rPr>
              <w:t>3</w:t>
            </w:r>
            <w:r w:rsidRPr="008123C8">
              <w:rPr>
                <w:sz w:val="16"/>
                <w:szCs w:val="16"/>
              </w:rPr>
              <w:t>）収容人員</w:t>
            </w:r>
          </w:p>
        </w:tc>
        <w:tc>
          <w:tcPr>
            <w:tcW w:w="6849" w:type="dxa"/>
          </w:tcPr>
          <w:p w:rsidR="0081401A" w:rsidRDefault="00DC7BEF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１ </w:t>
            </w:r>
            <w:r w:rsidR="0081401A" w:rsidRPr="008123C8">
              <w:rPr>
                <w:rFonts w:hint="eastAsia"/>
                <w:sz w:val="16"/>
                <w:szCs w:val="16"/>
              </w:rPr>
              <w:t>消防法施行規則第１条の３の算定基準により算定した当該防火対象物全体の収容人員を記入</w:t>
            </w:r>
            <w:r w:rsidR="0081401A">
              <w:rPr>
                <w:rFonts w:hint="eastAsia"/>
                <w:sz w:val="16"/>
                <w:szCs w:val="16"/>
              </w:rPr>
              <w:t>します</w:t>
            </w:r>
            <w:r w:rsidR="0081401A" w:rsidRPr="008123C8">
              <w:rPr>
                <w:rFonts w:hint="eastAsia"/>
                <w:sz w:val="16"/>
                <w:szCs w:val="16"/>
              </w:rPr>
              <w:t>。</w:t>
            </w:r>
          </w:p>
          <w:p w:rsidR="00DC7BEF" w:rsidRDefault="00DC7BEF" w:rsidP="0081401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 複数権限の場合は、届出をする事業所の収容人員を記入します。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DC7BEF">
              <w:rPr>
                <w:rFonts w:hint="eastAsia"/>
                <w:sz w:val="16"/>
                <w:szCs w:val="16"/>
              </w:rPr>
              <w:t>4</w:t>
            </w:r>
            <w:r w:rsidRPr="008123C8">
              <w:rPr>
                <w:sz w:val="16"/>
                <w:szCs w:val="16"/>
              </w:rPr>
              <w:t>）種別</w:t>
            </w:r>
          </w:p>
        </w:tc>
        <w:tc>
          <w:tcPr>
            <w:tcW w:w="6849" w:type="dxa"/>
          </w:tcPr>
          <w:p w:rsidR="0081401A" w:rsidRDefault="0081401A" w:rsidP="0081401A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消防法施行令第３条第１項の区分に</w:t>
            </w:r>
            <w:r w:rsidR="00DC7BEF">
              <w:rPr>
                <w:rFonts w:hint="eastAsia"/>
                <w:sz w:val="16"/>
                <w:szCs w:val="16"/>
              </w:rPr>
              <w:t>ついて、</w:t>
            </w:r>
            <w:r w:rsidRPr="008123C8">
              <w:rPr>
                <w:rFonts w:hint="eastAsia"/>
                <w:sz w:val="16"/>
                <w:szCs w:val="16"/>
              </w:rPr>
              <w:t>該当</w:t>
            </w:r>
            <w:r w:rsidR="00DC7BEF">
              <w:rPr>
                <w:rFonts w:hint="eastAsia"/>
                <w:sz w:val="16"/>
                <w:szCs w:val="16"/>
              </w:rPr>
              <w:t>する</w:t>
            </w:r>
            <w:r w:rsidRPr="008123C8">
              <w:rPr>
                <w:rFonts w:hint="eastAsia"/>
                <w:sz w:val="16"/>
                <w:szCs w:val="16"/>
              </w:rPr>
              <w:t>□印にレを記入</w:t>
            </w:r>
            <w:r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81401A" w:rsidTr="00BE6CAF">
        <w:tc>
          <w:tcPr>
            <w:tcW w:w="582" w:type="dxa"/>
            <w:vMerge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81401A" w:rsidRDefault="0081401A" w:rsidP="0081401A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DC7BEF">
              <w:rPr>
                <w:rFonts w:hint="eastAsia"/>
                <w:sz w:val="16"/>
                <w:szCs w:val="16"/>
              </w:rPr>
              <w:t>5</w:t>
            </w:r>
            <w:r w:rsidRPr="008123C8">
              <w:rPr>
                <w:sz w:val="16"/>
                <w:szCs w:val="16"/>
              </w:rPr>
              <w:t>）令第２条を適用</w:t>
            </w:r>
            <w:r w:rsidR="00DC7BEF">
              <w:rPr>
                <w:rFonts w:hint="eastAsia"/>
                <w:sz w:val="16"/>
                <w:szCs w:val="16"/>
              </w:rPr>
              <w:t>する</w:t>
            </w:r>
            <w:r w:rsidRPr="008123C8">
              <w:rPr>
                <w:sz w:val="16"/>
                <w:szCs w:val="16"/>
              </w:rPr>
              <w:t>もの</w:t>
            </w:r>
          </w:p>
        </w:tc>
        <w:tc>
          <w:tcPr>
            <w:tcW w:w="6849" w:type="dxa"/>
          </w:tcPr>
          <w:p w:rsidR="0081401A" w:rsidRPr="008123C8" w:rsidRDefault="0081401A" w:rsidP="00DC7BEF">
            <w:pPr>
              <w:ind w:left="80" w:hangingChars="50" w:hanging="80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１</w:t>
            </w:r>
            <w:r w:rsidRPr="008123C8">
              <w:rPr>
                <w:sz w:val="16"/>
                <w:szCs w:val="16"/>
              </w:rPr>
              <w:t xml:space="preserve"> 同一敷地内に同一権原の２以上の建物がある場合、各棟の名称、用途及び収容人員を記入</w:t>
            </w:r>
            <w:r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  <w:p w:rsidR="0081401A" w:rsidRDefault="0081401A" w:rsidP="0081401A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２</w:t>
            </w:r>
            <w:r w:rsidRPr="008123C8">
              <w:rPr>
                <w:sz w:val="16"/>
                <w:szCs w:val="16"/>
              </w:rPr>
              <w:t xml:space="preserve"> 棟が多くこの欄に書ききれないときは</w:t>
            </w:r>
            <w:r w:rsidR="00DC7BEF">
              <w:rPr>
                <w:rFonts w:hint="eastAsia"/>
                <w:sz w:val="16"/>
                <w:szCs w:val="16"/>
              </w:rPr>
              <w:t>別紙に記入</w:t>
            </w:r>
            <w:r w:rsidRPr="008123C8">
              <w:rPr>
                <w:sz w:val="16"/>
                <w:szCs w:val="16"/>
              </w:rPr>
              <w:t>して</w:t>
            </w:r>
            <w:r w:rsidR="00DC7BEF">
              <w:rPr>
                <w:rFonts w:hint="eastAsia"/>
                <w:sz w:val="16"/>
                <w:szCs w:val="16"/>
              </w:rPr>
              <w:t>添付</w:t>
            </w:r>
            <w:r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</w:tc>
      </w:tr>
      <w:tr w:rsidR="00DC7BEF" w:rsidTr="00BE6CAF">
        <w:tc>
          <w:tcPr>
            <w:tcW w:w="582" w:type="dxa"/>
            <w:vMerge/>
          </w:tcPr>
          <w:p w:rsidR="00DC7BEF" w:rsidRDefault="00DC7BEF" w:rsidP="00DC7BE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23" w:type="dxa"/>
          </w:tcPr>
          <w:p w:rsidR="00DC7BEF" w:rsidRDefault="00DC7BEF" w:rsidP="00DC7BEF">
            <w:pPr>
              <w:jc w:val="left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6</w:t>
            </w:r>
            <w:r w:rsidRPr="008123C8">
              <w:rPr>
                <w:sz w:val="16"/>
                <w:szCs w:val="16"/>
              </w:rPr>
              <w:t>）令第２条を適用</w:t>
            </w:r>
            <w:r>
              <w:rPr>
                <w:rFonts w:hint="eastAsia"/>
                <w:sz w:val="16"/>
                <w:szCs w:val="16"/>
              </w:rPr>
              <w:t>する</w:t>
            </w:r>
            <w:r w:rsidRPr="008123C8">
              <w:rPr>
                <w:sz w:val="16"/>
                <w:szCs w:val="16"/>
              </w:rPr>
              <w:t>もの</w:t>
            </w:r>
          </w:p>
        </w:tc>
        <w:tc>
          <w:tcPr>
            <w:tcW w:w="6849" w:type="dxa"/>
          </w:tcPr>
          <w:p w:rsidR="00DC7BEF" w:rsidRDefault="00DC7BEF" w:rsidP="00807BF8">
            <w:pPr>
              <w:ind w:left="80" w:hangingChars="50" w:hanging="80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１</w:t>
            </w:r>
            <w:r w:rsidR="00807BF8">
              <w:rPr>
                <w:rFonts w:hint="eastAsia"/>
                <w:sz w:val="16"/>
                <w:szCs w:val="16"/>
              </w:rPr>
              <w:t xml:space="preserve"> </w:t>
            </w:r>
            <w:r w:rsidRPr="008123C8">
              <w:rPr>
                <w:sz w:val="16"/>
                <w:szCs w:val="16"/>
              </w:rPr>
              <w:t>複数権原の</w:t>
            </w:r>
            <w:r w:rsidR="00807BF8">
              <w:rPr>
                <w:rFonts w:hint="eastAsia"/>
                <w:sz w:val="16"/>
                <w:szCs w:val="16"/>
              </w:rPr>
              <w:t>場合で、届出をする事業所が</w:t>
            </w:r>
            <w:r w:rsidRPr="008123C8">
              <w:rPr>
                <w:sz w:val="16"/>
                <w:szCs w:val="16"/>
              </w:rPr>
              <w:t>乙種防火管理講習修了者を防火管理者と</w:t>
            </w:r>
            <w:r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ことができる部分（規則第２条の２第１項第２号イからハに掲げる部分）である場合</w:t>
            </w:r>
            <w:r w:rsidR="00807BF8">
              <w:rPr>
                <w:rFonts w:hint="eastAsia"/>
                <w:sz w:val="16"/>
                <w:szCs w:val="16"/>
              </w:rPr>
              <w:t>、</w:t>
            </w:r>
            <w:r w:rsidRPr="008123C8">
              <w:rPr>
                <w:sz w:val="16"/>
                <w:szCs w:val="16"/>
              </w:rPr>
              <w:t>事業所の名称、用途及び収容人員</w:t>
            </w:r>
            <w:r w:rsidR="00807BF8">
              <w:rPr>
                <w:rFonts w:hint="eastAsia"/>
                <w:sz w:val="16"/>
                <w:szCs w:val="16"/>
              </w:rPr>
              <w:t>（(10)､(11)､(12)と同じ内容）</w:t>
            </w:r>
            <w:r w:rsidRPr="008123C8">
              <w:rPr>
                <w:sz w:val="16"/>
                <w:szCs w:val="16"/>
              </w:rPr>
              <w:t>を記入</w:t>
            </w:r>
            <w:r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  <w:p w:rsidR="00DC7BEF" w:rsidRDefault="00DC7BEF" w:rsidP="00807BF8">
            <w:pPr>
              <w:ind w:left="80" w:hangingChars="50" w:hanging="80"/>
              <w:rPr>
                <w:rFonts w:hint="eastAsia"/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２</w:t>
            </w:r>
            <w:r w:rsidRPr="008123C8">
              <w:rPr>
                <w:sz w:val="16"/>
                <w:szCs w:val="16"/>
              </w:rPr>
              <w:t xml:space="preserve"> 前１の事業所が複数になる場合は事業所ごとに記入し、書ききれないときは、「別紙のとおり」とし、別紙を添付</w:t>
            </w:r>
            <w:r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page" w:tblpX="11611" w:tblpY="736"/>
        <w:tblOverlap w:val="never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765"/>
        <w:gridCol w:w="1585"/>
        <w:gridCol w:w="6404"/>
      </w:tblGrid>
      <w:tr w:rsidR="00135AAF" w:rsidTr="00D80ADD">
        <w:tc>
          <w:tcPr>
            <w:tcW w:w="582" w:type="dxa"/>
            <w:vMerge w:val="restart"/>
            <w:textDirection w:val="tbRlV"/>
          </w:tcPr>
          <w:p w:rsidR="00135AAF" w:rsidRPr="008123C8" w:rsidRDefault="00135AAF" w:rsidP="001107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防火・防災管理者</w:t>
            </w:r>
          </w:p>
          <w:p w:rsidR="00135AAF" w:rsidRDefault="00135AAF" w:rsidP="0011070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135AAF" w:rsidRDefault="00135AAF" w:rsidP="001107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選任</w:t>
            </w:r>
          </w:p>
        </w:tc>
        <w:tc>
          <w:tcPr>
            <w:tcW w:w="2350" w:type="dxa"/>
            <w:gridSpan w:val="2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E31949">
              <w:rPr>
                <w:rFonts w:hint="eastAsia"/>
                <w:sz w:val="16"/>
                <w:szCs w:val="16"/>
              </w:rPr>
              <w:t>7</w:t>
            </w:r>
            <w:r w:rsidRPr="008123C8">
              <w:rPr>
                <w:sz w:val="16"/>
                <w:szCs w:val="16"/>
              </w:rPr>
              <w:t>）氏名</w:t>
            </w:r>
          </w:p>
        </w:tc>
        <w:tc>
          <w:tcPr>
            <w:tcW w:w="6404" w:type="dxa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防火・防災管理者になる者の氏名と</w:t>
            </w:r>
            <w:r w:rsidR="00D80ADD">
              <w:rPr>
                <w:rFonts w:hint="eastAsia"/>
                <w:sz w:val="16"/>
                <w:szCs w:val="16"/>
              </w:rPr>
              <w:t>フリガナ</w:t>
            </w:r>
            <w:r w:rsidRPr="008123C8">
              <w:rPr>
                <w:rFonts w:hint="eastAsia"/>
                <w:sz w:val="16"/>
                <w:szCs w:val="16"/>
              </w:rPr>
              <w:t>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D80ADD">
              <w:rPr>
                <w:rFonts w:hint="eastAsia"/>
                <w:sz w:val="16"/>
                <w:szCs w:val="16"/>
              </w:rPr>
              <w:t>8</w:t>
            </w:r>
            <w:r w:rsidRPr="008123C8">
              <w:rPr>
                <w:sz w:val="16"/>
                <w:szCs w:val="16"/>
              </w:rPr>
              <w:t>）住所</w:t>
            </w:r>
          </w:p>
        </w:tc>
        <w:tc>
          <w:tcPr>
            <w:tcW w:w="6404" w:type="dxa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防火・防災管理者になる者の現住所を記入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。（住民登録をしてある住所）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1</w:t>
            </w:r>
            <w:r w:rsidR="00D80ADD">
              <w:rPr>
                <w:rFonts w:hint="eastAsia"/>
                <w:sz w:val="16"/>
                <w:szCs w:val="16"/>
              </w:rPr>
              <w:t>9</w:t>
            </w:r>
            <w:r w:rsidRPr="008123C8">
              <w:rPr>
                <w:sz w:val="16"/>
                <w:szCs w:val="16"/>
              </w:rPr>
              <w:t>）選任年月日</w:t>
            </w:r>
          </w:p>
        </w:tc>
        <w:tc>
          <w:tcPr>
            <w:tcW w:w="6404" w:type="dxa"/>
          </w:tcPr>
          <w:p w:rsidR="00135AAF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管理権原者から当該防火対象物の防火・防災管理者として選任された年月日を記入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35AAF" w:rsidTr="00D80ADD">
        <w:trPr>
          <w:trHeight w:val="353"/>
        </w:trPr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Pr="008123C8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="00D80ADD">
              <w:rPr>
                <w:rFonts w:hint="eastAsia"/>
                <w:sz w:val="16"/>
                <w:szCs w:val="16"/>
              </w:rPr>
              <w:t>20</w:t>
            </w:r>
            <w:r w:rsidRPr="008123C8">
              <w:rPr>
                <w:sz w:val="16"/>
                <w:szCs w:val="16"/>
              </w:rPr>
              <w:t>）職務上の地位</w:t>
            </w:r>
          </w:p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6404" w:type="dxa"/>
          </w:tcPr>
          <w:p w:rsidR="00D80ADD" w:rsidRDefault="00135AAF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防火・防災管理者の組織上の地位を記入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  <w:p w:rsidR="00135AAF" w:rsidRDefault="00D80ADD" w:rsidP="001107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(例)</w:t>
            </w:r>
            <w:r w:rsidR="00135AAF" w:rsidRPr="008123C8">
              <w:rPr>
                <w:rFonts w:hint="eastAsia"/>
                <w:sz w:val="16"/>
                <w:szCs w:val="16"/>
              </w:rPr>
              <w:t>「総務部長」、「店長」、「支店長」等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vMerge w:val="restart"/>
          </w:tcPr>
          <w:p w:rsidR="00D947F1" w:rsidRDefault="00D947F1" w:rsidP="00110705">
            <w:pPr>
              <w:jc w:val="center"/>
              <w:rPr>
                <w:sz w:val="16"/>
                <w:szCs w:val="16"/>
              </w:rPr>
            </w:pPr>
          </w:p>
          <w:p w:rsidR="00D947F1" w:rsidRDefault="00D947F1" w:rsidP="00110705">
            <w:pPr>
              <w:jc w:val="center"/>
              <w:rPr>
                <w:sz w:val="16"/>
                <w:szCs w:val="16"/>
              </w:rPr>
            </w:pPr>
          </w:p>
          <w:p w:rsidR="00135AAF" w:rsidRDefault="00135AAF" w:rsidP="00110705">
            <w:pPr>
              <w:jc w:val="center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="00D80ADD">
              <w:rPr>
                <w:rFonts w:hint="eastAsia"/>
                <w:sz w:val="16"/>
                <w:szCs w:val="16"/>
              </w:rPr>
              <w:t>21</w:t>
            </w:r>
            <w:r w:rsidRPr="008123C8">
              <w:rPr>
                <w:sz w:val="16"/>
                <w:szCs w:val="16"/>
              </w:rPr>
              <w:t>）種別</w:t>
            </w:r>
          </w:p>
        </w:tc>
        <w:tc>
          <w:tcPr>
            <w:tcW w:w="1585" w:type="dxa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１</w:t>
            </w:r>
            <w:r w:rsidRPr="008123C8">
              <w:rPr>
                <w:sz w:val="16"/>
                <w:szCs w:val="16"/>
              </w:rPr>
              <w:t xml:space="preserve"> 防火管理者</w:t>
            </w:r>
          </w:p>
        </w:tc>
        <w:tc>
          <w:tcPr>
            <w:tcW w:w="6404" w:type="dxa"/>
          </w:tcPr>
          <w:p w:rsidR="00D947F1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１</w:t>
            </w:r>
            <w:r w:rsidRPr="008123C8">
              <w:rPr>
                <w:sz w:val="16"/>
                <w:szCs w:val="16"/>
              </w:rPr>
              <w:t xml:space="preserve"> 受講した</w:t>
            </w:r>
            <w:r w:rsidR="00D80ADD">
              <w:rPr>
                <w:rFonts w:hint="eastAsia"/>
                <w:sz w:val="16"/>
                <w:szCs w:val="16"/>
              </w:rPr>
              <w:t>防火管理</w:t>
            </w:r>
            <w:r w:rsidRPr="008123C8">
              <w:rPr>
                <w:sz w:val="16"/>
                <w:szCs w:val="16"/>
              </w:rPr>
              <w:t>講習が甲種の場合 甲種の□印にレを記入し、</w:t>
            </w:r>
          </w:p>
          <w:p w:rsidR="00D947F1" w:rsidRDefault="005165BB" w:rsidP="00110705">
            <w:pPr>
              <w:ind w:firstLineChars="200" w:firstLine="320"/>
              <w:rPr>
                <w:sz w:val="16"/>
                <w:szCs w:val="16"/>
              </w:rPr>
            </w:pPr>
            <w:r w:rsidRPr="008123C8">
              <w:rPr>
                <w:sz w:val="16"/>
                <w:szCs w:val="16"/>
              </w:rPr>
              <w:t>新規講習のみ受講の場合は新規講習の□印に、</w:t>
            </w:r>
          </w:p>
          <w:p w:rsidR="005165BB" w:rsidRPr="008123C8" w:rsidRDefault="005165BB" w:rsidP="00110705">
            <w:pPr>
              <w:ind w:firstLineChars="200" w:firstLine="320"/>
              <w:rPr>
                <w:sz w:val="16"/>
                <w:szCs w:val="16"/>
              </w:rPr>
            </w:pPr>
            <w:r w:rsidRPr="008123C8">
              <w:rPr>
                <w:sz w:val="16"/>
                <w:szCs w:val="16"/>
              </w:rPr>
              <w:t>再講習を受講している場合は再講習の□印にレを記入</w:t>
            </w:r>
            <w:r w:rsidR="00534F5C"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２</w:t>
            </w:r>
            <w:r w:rsidRPr="008123C8">
              <w:rPr>
                <w:sz w:val="16"/>
                <w:szCs w:val="16"/>
              </w:rPr>
              <w:t xml:space="preserve"> 受講した講習が乙種の場合 乙種の□印にレを記入</w:t>
            </w:r>
            <w:r w:rsidR="00534F5C">
              <w:rPr>
                <w:sz w:val="16"/>
                <w:szCs w:val="16"/>
              </w:rPr>
              <w:t>します</w:t>
            </w:r>
            <w:r w:rsidRPr="008123C8">
              <w:rPr>
                <w:sz w:val="16"/>
                <w:szCs w:val="16"/>
              </w:rPr>
              <w:t>。</w:t>
            </w:r>
          </w:p>
        </w:tc>
      </w:tr>
      <w:tr w:rsidR="00135AAF" w:rsidTr="00D80ADD">
        <w:tc>
          <w:tcPr>
            <w:tcW w:w="582" w:type="dxa"/>
            <w:vMerge/>
            <w:textDirection w:val="tbRlV"/>
          </w:tcPr>
          <w:p w:rsidR="00135AAF" w:rsidRDefault="00135AAF" w:rsidP="0011070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1585" w:type="dxa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２</w:t>
            </w:r>
            <w:r w:rsidRPr="008123C8">
              <w:rPr>
                <w:sz w:val="16"/>
                <w:szCs w:val="16"/>
              </w:rPr>
              <w:t xml:space="preserve"> 防災管理者</w:t>
            </w:r>
          </w:p>
        </w:tc>
        <w:tc>
          <w:tcPr>
            <w:tcW w:w="6404" w:type="dxa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防災管理の□印にレを記入し、新規講習のみ受講の場合は新規講習の□印に、再講習を受講している場合は再講習の□印にレを記入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2</w:t>
            </w:r>
            <w:r w:rsidR="00D80ADD">
              <w:rPr>
                <w:rFonts w:hint="eastAsia"/>
                <w:sz w:val="16"/>
                <w:szCs w:val="16"/>
              </w:rPr>
              <w:t>2</w:t>
            </w:r>
            <w:r w:rsidRPr="008123C8">
              <w:rPr>
                <w:sz w:val="16"/>
                <w:szCs w:val="16"/>
              </w:rPr>
              <w:t>）講習機関</w:t>
            </w:r>
          </w:p>
        </w:tc>
        <w:tc>
          <w:tcPr>
            <w:tcW w:w="6404" w:type="dxa"/>
          </w:tcPr>
          <w:p w:rsidR="00D80ADD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防火・防災管理講習を受けた機関名を記入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  <w:p w:rsidR="00135AAF" w:rsidRPr="005165BB" w:rsidRDefault="00D80ADD" w:rsidP="001107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(例)</w:t>
            </w:r>
            <w:r w:rsidR="005165BB" w:rsidRPr="008123C8">
              <w:rPr>
                <w:rFonts w:hint="eastAsia"/>
                <w:sz w:val="16"/>
                <w:szCs w:val="16"/>
              </w:rPr>
              <w:t>「</w:t>
            </w:r>
            <w:r w:rsidR="005165BB">
              <w:rPr>
                <w:rFonts w:hint="eastAsia"/>
                <w:sz w:val="16"/>
                <w:szCs w:val="16"/>
              </w:rPr>
              <w:t>稲沢</w:t>
            </w:r>
            <w:r w:rsidR="005165BB" w:rsidRPr="008123C8">
              <w:rPr>
                <w:rFonts w:hint="eastAsia"/>
                <w:sz w:val="16"/>
                <w:szCs w:val="16"/>
              </w:rPr>
              <w:t>市消防本部」、「</w:t>
            </w:r>
            <w:r>
              <w:rPr>
                <w:rFonts w:hint="eastAsia"/>
                <w:sz w:val="16"/>
                <w:szCs w:val="16"/>
              </w:rPr>
              <w:t>○○消防局</w:t>
            </w:r>
            <w:r w:rsidR="005165BB" w:rsidRPr="008123C8">
              <w:rPr>
                <w:rFonts w:hint="eastAsia"/>
                <w:sz w:val="16"/>
                <w:szCs w:val="16"/>
              </w:rPr>
              <w:t>」、「○○消防本部」</w:t>
            </w:r>
            <w:r w:rsidR="00110705">
              <w:rPr>
                <w:rFonts w:hint="eastAsia"/>
                <w:sz w:val="16"/>
                <w:szCs w:val="16"/>
              </w:rPr>
              <w:t>、「日本防火</w:t>
            </w:r>
            <w:r w:rsidR="005165BB">
              <w:rPr>
                <w:rFonts w:hint="eastAsia"/>
                <w:sz w:val="16"/>
                <w:szCs w:val="16"/>
              </w:rPr>
              <w:t>防災協会」</w:t>
            </w:r>
            <w:r w:rsidR="005165BB" w:rsidRPr="008123C8">
              <w:rPr>
                <w:rFonts w:hint="eastAsia"/>
                <w:sz w:val="16"/>
                <w:szCs w:val="16"/>
              </w:rPr>
              <w:t>等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2</w:t>
            </w:r>
            <w:r w:rsidR="00D80ADD">
              <w:rPr>
                <w:rFonts w:hint="eastAsia"/>
                <w:sz w:val="16"/>
                <w:szCs w:val="16"/>
              </w:rPr>
              <w:t>3</w:t>
            </w:r>
            <w:r w:rsidRPr="008123C8">
              <w:rPr>
                <w:sz w:val="16"/>
                <w:szCs w:val="16"/>
              </w:rPr>
              <w:t>）修了年月日</w:t>
            </w:r>
          </w:p>
        </w:tc>
        <w:tc>
          <w:tcPr>
            <w:tcW w:w="6404" w:type="dxa"/>
          </w:tcPr>
          <w:p w:rsidR="00135AAF" w:rsidRDefault="00D80ADD" w:rsidP="001107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講習を受けた</w:t>
            </w:r>
            <w:r w:rsidR="005165BB" w:rsidRPr="008123C8">
              <w:rPr>
                <w:rFonts w:hint="eastAsia"/>
                <w:sz w:val="16"/>
                <w:szCs w:val="16"/>
              </w:rPr>
              <w:t>修了証に記載されている修了年月日を記入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="005165BB" w:rsidRPr="008123C8">
              <w:rPr>
                <w:rFonts w:hint="eastAsia"/>
                <w:sz w:val="16"/>
                <w:szCs w:val="16"/>
              </w:rPr>
              <w:t>。再講習を受講している場合は、</w:t>
            </w:r>
            <w:r>
              <w:rPr>
                <w:rFonts w:hint="eastAsia"/>
                <w:sz w:val="16"/>
                <w:szCs w:val="16"/>
              </w:rPr>
              <w:t>最後に受講した</w:t>
            </w:r>
            <w:r w:rsidR="005165BB" w:rsidRPr="008123C8">
              <w:rPr>
                <w:rFonts w:hint="eastAsia"/>
                <w:sz w:val="16"/>
                <w:szCs w:val="16"/>
              </w:rPr>
              <w:t>再講習の修了年月日を記入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="005165BB"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Pr="00FB04DB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Pr="00FB04DB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2</w:t>
            </w:r>
            <w:r w:rsidR="00D80ADD">
              <w:rPr>
                <w:rFonts w:hint="eastAsia"/>
                <w:sz w:val="16"/>
                <w:szCs w:val="16"/>
              </w:rPr>
              <w:t>4</w:t>
            </w:r>
            <w:r w:rsidRPr="008123C8">
              <w:rPr>
                <w:sz w:val="16"/>
                <w:szCs w:val="16"/>
              </w:rPr>
              <w:t>）その他</w:t>
            </w:r>
          </w:p>
        </w:tc>
        <w:tc>
          <w:tcPr>
            <w:tcW w:w="6404" w:type="dxa"/>
          </w:tcPr>
          <w:p w:rsidR="005165BB" w:rsidRPr="008123C8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講習以外の資格で選任</w:t>
            </w:r>
            <w:r w:rsidR="00D80ADD">
              <w:rPr>
                <w:rFonts w:hint="eastAsia"/>
                <w:sz w:val="16"/>
                <w:szCs w:val="16"/>
              </w:rPr>
              <w:t>する</w:t>
            </w:r>
            <w:r w:rsidRPr="008123C8">
              <w:rPr>
                <w:rFonts w:hint="eastAsia"/>
                <w:sz w:val="16"/>
                <w:szCs w:val="16"/>
              </w:rPr>
              <w:t>場合は該当</w:t>
            </w:r>
            <w:r w:rsidR="00534F5C">
              <w:rPr>
                <w:rFonts w:hint="eastAsia"/>
                <w:sz w:val="16"/>
                <w:szCs w:val="16"/>
              </w:rPr>
              <w:t>す</w:t>
            </w:r>
            <w:r w:rsidR="00D80ADD">
              <w:rPr>
                <w:rFonts w:hint="eastAsia"/>
                <w:sz w:val="16"/>
                <w:szCs w:val="16"/>
              </w:rPr>
              <w:t>る</w:t>
            </w:r>
            <w:r w:rsidRPr="008123C8">
              <w:rPr>
                <w:rFonts w:hint="eastAsia"/>
                <w:sz w:val="16"/>
                <w:szCs w:val="16"/>
              </w:rPr>
              <w:t>□印にレを記入し、根拠法条を記入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例</w:t>
            </w:r>
            <w:r w:rsidRPr="008123C8">
              <w:rPr>
                <w:sz w:val="16"/>
                <w:szCs w:val="16"/>
              </w:rPr>
              <w:t xml:space="preserve"> 規則第２条第１号（安全管理者）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:rsidR="005165BB" w:rsidRPr="008123C8" w:rsidRDefault="005165BB" w:rsidP="001107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解任</w:t>
            </w:r>
          </w:p>
          <w:p w:rsidR="00135AAF" w:rsidRDefault="00135AAF" w:rsidP="00110705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2</w:t>
            </w:r>
            <w:r w:rsidR="00D80ADD">
              <w:rPr>
                <w:rFonts w:hint="eastAsia"/>
                <w:sz w:val="16"/>
                <w:szCs w:val="16"/>
              </w:rPr>
              <w:t>5</w:t>
            </w:r>
            <w:r w:rsidRPr="008123C8">
              <w:rPr>
                <w:sz w:val="16"/>
                <w:szCs w:val="16"/>
              </w:rPr>
              <w:t>）氏名（2</w:t>
            </w:r>
            <w:r w:rsidR="00D80ADD">
              <w:rPr>
                <w:rFonts w:hint="eastAsia"/>
                <w:sz w:val="16"/>
                <w:szCs w:val="16"/>
              </w:rPr>
              <w:t>6</w:t>
            </w:r>
            <w:r w:rsidRPr="008123C8">
              <w:rPr>
                <w:sz w:val="16"/>
                <w:szCs w:val="16"/>
              </w:rPr>
              <w:t>）解任年月日</w:t>
            </w:r>
          </w:p>
        </w:tc>
        <w:tc>
          <w:tcPr>
            <w:tcW w:w="6404" w:type="dxa"/>
          </w:tcPr>
          <w:p w:rsidR="00135AAF" w:rsidRDefault="00D80ADD" w:rsidP="0011070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防火・防災管理者でなくなった年月日を</w:t>
            </w:r>
            <w:r w:rsidR="005165BB" w:rsidRPr="008123C8">
              <w:rPr>
                <w:rFonts w:hint="eastAsia"/>
                <w:sz w:val="16"/>
                <w:szCs w:val="16"/>
              </w:rPr>
              <w:t>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="005165BB"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35AAF" w:rsidTr="00D80ADD">
        <w:tc>
          <w:tcPr>
            <w:tcW w:w="582" w:type="dxa"/>
            <w:vMerge/>
          </w:tcPr>
          <w:p w:rsidR="00135AAF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</w:tcPr>
          <w:p w:rsidR="00135AAF" w:rsidRPr="00996562" w:rsidRDefault="00135AAF" w:rsidP="00110705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2"/>
          </w:tcPr>
          <w:p w:rsidR="00135AAF" w:rsidRPr="00996562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（</w:t>
            </w:r>
            <w:r w:rsidRPr="008123C8">
              <w:rPr>
                <w:sz w:val="16"/>
                <w:szCs w:val="16"/>
              </w:rPr>
              <w:t>2</w:t>
            </w:r>
            <w:r w:rsidR="00D80ADD">
              <w:rPr>
                <w:rFonts w:hint="eastAsia"/>
                <w:sz w:val="16"/>
                <w:szCs w:val="16"/>
              </w:rPr>
              <w:t>7</w:t>
            </w:r>
            <w:r w:rsidRPr="008123C8">
              <w:rPr>
                <w:sz w:val="16"/>
                <w:szCs w:val="16"/>
              </w:rPr>
              <w:t>）解任理由</w:t>
            </w:r>
          </w:p>
        </w:tc>
        <w:tc>
          <w:tcPr>
            <w:tcW w:w="6404" w:type="dxa"/>
          </w:tcPr>
          <w:p w:rsidR="00135AAF" w:rsidRDefault="005165BB" w:rsidP="00110705">
            <w:pPr>
              <w:rPr>
                <w:sz w:val="16"/>
                <w:szCs w:val="16"/>
              </w:rPr>
            </w:pPr>
            <w:r w:rsidRPr="008123C8">
              <w:rPr>
                <w:rFonts w:hint="eastAsia"/>
                <w:sz w:val="16"/>
                <w:szCs w:val="16"/>
              </w:rPr>
              <w:t>「転勤」、「退職」、「人事異動」など具体的に記入</w:t>
            </w:r>
            <w:r w:rsidR="00534F5C">
              <w:rPr>
                <w:rFonts w:hint="eastAsia"/>
                <w:sz w:val="16"/>
                <w:szCs w:val="16"/>
              </w:rPr>
              <w:t>します</w:t>
            </w:r>
            <w:r w:rsidRPr="008123C8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110705" w:rsidTr="00D80ADD">
        <w:trPr>
          <w:trHeight w:val="345"/>
        </w:trPr>
        <w:tc>
          <w:tcPr>
            <w:tcW w:w="9918" w:type="dxa"/>
            <w:gridSpan w:val="5"/>
            <w:tcBorders>
              <w:left w:val="nil"/>
              <w:right w:val="nil"/>
            </w:tcBorders>
          </w:tcPr>
          <w:p w:rsidR="00110705" w:rsidRDefault="00110705" w:rsidP="00110705">
            <w:pPr>
              <w:rPr>
                <w:sz w:val="16"/>
                <w:szCs w:val="16"/>
              </w:rPr>
            </w:pPr>
          </w:p>
          <w:p w:rsidR="00110705" w:rsidRDefault="00110705" w:rsidP="00110705">
            <w:pPr>
              <w:rPr>
                <w:sz w:val="16"/>
                <w:szCs w:val="16"/>
              </w:rPr>
            </w:pPr>
          </w:p>
        </w:tc>
      </w:tr>
      <w:tr w:rsidR="00110705" w:rsidTr="00D80ADD">
        <w:trPr>
          <w:trHeight w:val="3119"/>
        </w:trPr>
        <w:tc>
          <w:tcPr>
            <w:tcW w:w="9918" w:type="dxa"/>
            <w:gridSpan w:val="5"/>
          </w:tcPr>
          <w:p w:rsidR="00110705" w:rsidRDefault="00110705" w:rsidP="00850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その他届出時の注意事項</w:t>
            </w:r>
          </w:p>
          <w:p w:rsidR="00110705" w:rsidRPr="00110705" w:rsidRDefault="00110705" w:rsidP="00850E9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5731C">
              <w:rPr>
                <w:rFonts w:hint="eastAsia"/>
                <w:b/>
                <w:sz w:val="24"/>
                <w:szCs w:val="24"/>
              </w:rPr>
              <w:t>※資格を有していることが分かるものの写し（防火（防災）管理講習修了証など）</w:t>
            </w:r>
            <w:r w:rsidR="0045731C" w:rsidRPr="0045731C">
              <w:rPr>
                <w:rFonts w:hint="eastAsia"/>
                <w:b/>
                <w:sz w:val="24"/>
                <w:szCs w:val="24"/>
              </w:rPr>
              <w:t>が必要です</w:t>
            </w:r>
            <w:r w:rsidR="0045731C">
              <w:rPr>
                <w:rFonts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BE6CAF" w:rsidRPr="00BE6CAF" w:rsidRDefault="00BE6CAF" w:rsidP="003B2439">
      <w:pPr>
        <w:jc w:val="center"/>
        <w:rPr>
          <w:sz w:val="32"/>
          <w:szCs w:val="32"/>
        </w:rPr>
      </w:pPr>
      <w:r w:rsidRPr="00BE6CAF">
        <w:rPr>
          <w:rFonts w:hint="eastAsia"/>
          <w:sz w:val="32"/>
          <w:szCs w:val="32"/>
        </w:rPr>
        <w:t>防火・防災管理者選任（解任）届出書の記入例</w:t>
      </w:r>
    </w:p>
    <w:p w:rsidR="00BE6CAF" w:rsidRPr="00BE6CAF" w:rsidRDefault="00BE6CAF" w:rsidP="008123C8">
      <w:pPr>
        <w:rPr>
          <w:szCs w:val="21"/>
        </w:rPr>
      </w:pPr>
    </w:p>
    <w:p w:rsidR="00BE6CAF" w:rsidRPr="008123C8" w:rsidRDefault="00BE6CAF" w:rsidP="008123C8">
      <w:pPr>
        <w:rPr>
          <w:sz w:val="16"/>
          <w:szCs w:val="16"/>
        </w:rPr>
      </w:pPr>
    </w:p>
    <w:p w:rsidR="008123C8" w:rsidRDefault="008123C8" w:rsidP="008123C8">
      <w:pPr>
        <w:rPr>
          <w:sz w:val="16"/>
          <w:szCs w:val="16"/>
        </w:rPr>
      </w:pPr>
    </w:p>
    <w:p w:rsidR="00BE6CAF" w:rsidRDefault="00BE6CAF" w:rsidP="008123C8">
      <w:pPr>
        <w:rPr>
          <w:sz w:val="16"/>
          <w:szCs w:val="16"/>
        </w:rPr>
      </w:pPr>
    </w:p>
    <w:p w:rsidR="008123C8" w:rsidRDefault="008123C8" w:rsidP="008123C8">
      <w:pPr>
        <w:rPr>
          <w:sz w:val="16"/>
          <w:szCs w:val="16"/>
        </w:rPr>
      </w:pPr>
    </w:p>
    <w:p w:rsidR="00135AAF" w:rsidRPr="008123C8" w:rsidRDefault="00135AAF">
      <w:pPr>
        <w:rPr>
          <w:sz w:val="16"/>
          <w:szCs w:val="16"/>
        </w:rPr>
      </w:pPr>
    </w:p>
    <w:sectPr w:rsidR="00135AAF" w:rsidRPr="008123C8" w:rsidSect="003B2439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FD5" w:rsidRDefault="005D4FD5" w:rsidP="005D4FD5">
      <w:r>
        <w:separator/>
      </w:r>
    </w:p>
  </w:endnote>
  <w:endnote w:type="continuationSeparator" w:id="0">
    <w:p w:rsidR="005D4FD5" w:rsidRDefault="005D4FD5" w:rsidP="005D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FD5" w:rsidRDefault="005D4FD5" w:rsidP="005D4FD5">
      <w:r>
        <w:separator/>
      </w:r>
    </w:p>
  </w:footnote>
  <w:footnote w:type="continuationSeparator" w:id="0">
    <w:p w:rsidR="005D4FD5" w:rsidRDefault="005D4FD5" w:rsidP="005D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C8"/>
    <w:rsid w:val="000C0B69"/>
    <w:rsid w:val="00110705"/>
    <w:rsid w:val="00135AAF"/>
    <w:rsid w:val="002900F9"/>
    <w:rsid w:val="002E47BF"/>
    <w:rsid w:val="00377E9E"/>
    <w:rsid w:val="003B2439"/>
    <w:rsid w:val="003D09C4"/>
    <w:rsid w:val="0045731C"/>
    <w:rsid w:val="005165BB"/>
    <w:rsid w:val="00534F5C"/>
    <w:rsid w:val="005D4FD5"/>
    <w:rsid w:val="0066200B"/>
    <w:rsid w:val="006B11FE"/>
    <w:rsid w:val="00774332"/>
    <w:rsid w:val="00807BF8"/>
    <w:rsid w:val="008123C8"/>
    <w:rsid w:val="0081401A"/>
    <w:rsid w:val="00850E94"/>
    <w:rsid w:val="00996562"/>
    <w:rsid w:val="00A16F50"/>
    <w:rsid w:val="00BE6CAF"/>
    <w:rsid w:val="00C677B9"/>
    <w:rsid w:val="00D80ADD"/>
    <w:rsid w:val="00D947F1"/>
    <w:rsid w:val="00DC7BEF"/>
    <w:rsid w:val="00E31949"/>
    <w:rsid w:val="00ED50CD"/>
    <w:rsid w:val="00F23B7B"/>
    <w:rsid w:val="00F42626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E8B8"/>
  <w15:chartTrackingRefBased/>
  <w15:docId w15:val="{0A711130-5591-44F3-88BD-4CF32805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0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FD5"/>
  </w:style>
  <w:style w:type="paragraph" w:styleId="a8">
    <w:name w:val="footer"/>
    <w:basedOn w:val="a"/>
    <w:link w:val="a9"/>
    <w:uiPriority w:val="99"/>
    <w:unhideWhenUsed/>
    <w:rsid w:val="005D4F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CL1902-108t</cp:lastModifiedBy>
  <cp:revision>11</cp:revision>
  <cp:lastPrinted>2019-03-18T05:13:00Z</cp:lastPrinted>
  <dcterms:created xsi:type="dcterms:W3CDTF">2019-03-18T03:53:00Z</dcterms:created>
  <dcterms:modified xsi:type="dcterms:W3CDTF">2023-04-12T02:10:00Z</dcterms:modified>
</cp:coreProperties>
</file>